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NORTH CAROLINA                                                     GENERAL COURT OF JUSTICE</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w:t>
      </w:r>
      <w:r w:rsidRPr="00D662D0">
        <w:rPr>
          <w:rFonts w:ascii="Times New Roman" w:eastAsia="Times New Roman" w:hAnsi="Times New Roman" w:cs="Times New Roman"/>
          <w:color w:val="000000"/>
          <w:sz w:val="27"/>
          <w:szCs w:val="27"/>
        </w:rPr>
        <w:t xml:space="preserve"> COUNTY                                                               DISTRICT COURT DIVISION</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w:t>
      </w:r>
      <w:r w:rsidRPr="00D662D0">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 xml:space="preserve">        </w:t>
      </w:r>
      <w:r w:rsidRPr="00D662D0">
        <w:rPr>
          <w:rFonts w:ascii="Times New Roman" w:eastAsia="Times New Roman" w:hAnsi="Times New Roman" w:cs="Times New Roman"/>
          <w:color w:val="000000"/>
          <w:sz w:val="27"/>
          <w:szCs w:val="27"/>
        </w:rPr>
        <w:t xml:space="preserve"> )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PLAINTIFF,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           STIPULATED QUALIFIED</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V.                                                            )    DOMESTIC RELATIONS ORDER</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    APPLICABLE TO THE State 401(k)</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w:t>
      </w:r>
      <w:r w:rsidRPr="00D662D0">
        <w:rPr>
          <w:rFonts w:ascii="Times New Roman" w:eastAsia="Times New Roman" w:hAnsi="Times New Roman" w:cs="Times New Roman"/>
          <w:color w:val="000000"/>
          <w:sz w:val="27"/>
          <w:szCs w:val="27"/>
        </w:rPr>
        <w:t>                               )                           Plan</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DEFENDANT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firstLine="72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xml:space="preserve">WHEREAS, the parties were married to each other on </w:t>
      </w:r>
      <w:r>
        <w:rPr>
          <w:rFonts w:ascii="Times New Roman" w:eastAsia="Times New Roman" w:hAnsi="Times New Roman" w:cs="Times New Roman"/>
          <w:color w:val="000000"/>
          <w:sz w:val="27"/>
          <w:szCs w:val="27"/>
        </w:rPr>
        <w:t>______, 20___</w:t>
      </w:r>
      <w:r w:rsidRPr="00D662D0">
        <w:rPr>
          <w:rFonts w:ascii="Times New Roman" w:eastAsia="Times New Roman" w:hAnsi="Times New Roman" w:cs="Times New Roman"/>
          <w:color w:val="000000"/>
          <w:sz w:val="27"/>
          <w:szCs w:val="27"/>
        </w:rPr>
        <w:t xml:space="preserve">and were separated on </w:t>
      </w:r>
      <w:r>
        <w:rPr>
          <w:rFonts w:ascii="Times New Roman" w:eastAsia="Times New Roman" w:hAnsi="Times New Roman" w:cs="Times New Roman"/>
          <w:color w:val="000000"/>
          <w:sz w:val="27"/>
          <w:szCs w:val="27"/>
        </w:rPr>
        <w:t>_____, 20____</w:t>
      </w:r>
      <w:r w:rsidRPr="00D662D0">
        <w:rPr>
          <w:rFonts w:ascii="Times New Roman" w:eastAsia="Times New Roman" w:hAnsi="Times New Roman" w:cs="Times New Roman"/>
          <w:color w:val="000000"/>
          <w:sz w:val="27"/>
          <w:szCs w:val="27"/>
        </w:rPr>
        <w:t>; and</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firstLine="72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WHEREAS, the Court has personal jurisdiction over both parties and jurisdiction over the subject matter of this Order; and</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firstLine="72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xml:space="preserve">WHEREAS, the parties and the Court intend that this Order shall be a Qualified Domestic Relations Order (QDRO) under the domestic relations statue </w:t>
      </w:r>
      <w:r w:rsidR="00B644DD">
        <w:rPr>
          <w:rFonts w:ascii="Times New Roman" w:eastAsia="Times New Roman" w:hAnsi="Times New Roman" w:cs="Times New Roman"/>
          <w:color w:val="000000"/>
          <w:sz w:val="27"/>
          <w:szCs w:val="27"/>
        </w:rPr>
        <w:t xml:space="preserve">of this state namely N.C. G.S. </w:t>
      </w:r>
      <w:r w:rsidRPr="00D662D0">
        <w:rPr>
          <w:rFonts w:ascii="Times New Roman" w:eastAsia="Times New Roman" w:hAnsi="Times New Roman" w:cs="Times New Roman"/>
          <w:color w:val="000000"/>
          <w:sz w:val="27"/>
          <w:szCs w:val="27"/>
        </w:rPr>
        <w:t>50-20 et.seq.</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firstLine="72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WHEREAS, the parties have stipulated that the Court shall enter the Order;</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NOW IT IS ORDERED AND ADJUDGED AS FOLLOWS:</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1.   As used in this Order, the following terms shall apply:</w:t>
      </w:r>
    </w:p>
    <w:p w:rsidR="00D662D0" w:rsidRPr="00D662D0" w:rsidRDefault="00B644DD" w:rsidP="00D662D0">
      <w:pPr>
        <w:spacing w:after="0" w:line="240" w:lineRule="auto"/>
        <w:ind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Alternate Payee</w:t>
      </w:r>
      <w:r w:rsidR="00D662D0" w:rsidRPr="00D662D0">
        <w:rPr>
          <w:rFonts w:ascii="Times New Roman" w:eastAsia="Times New Roman" w:hAnsi="Times New Roman" w:cs="Times New Roman"/>
          <w:color w:val="000000"/>
          <w:sz w:val="27"/>
          <w:szCs w:val="27"/>
        </w:rPr>
        <w:t xml:space="preserve"> shall mean </w:t>
      </w:r>
      <w:r w:rsidR="00D662D0">
        <w:rPr>
          <w:rFonts w:ascii="Times New Roman" w:eastAsia="Times New Roman" w:hAnsi="Times New Roman" w:cs="Times New Roman"/>
          <w:color w:val="000000"/>
          <w:sz w:val="27"/>
          <w:szCs w:val="27"/>
        </w:rPr>
        <w:t>____________</w:t>
      </w:r>
      <w:r w:rsidR="00D662D0" w:rsidRPr="00D662D0">
        <w:rPr>
          <w:rFonts w:ascii="Times New Roman" w:eastAsia="Times New Roman" w:hAnsi="Times New Roman" w:cs="Times New Roman"/>
          <w:color w:val="000000"/>
          <w:sz w:val="27"/>
          <w:szCs w:val="27"/>
        </w:rPr>
        <w:t xml:space="preserve">, whose current mailing address is </w:t>
      </w:r>
      <w:r w:rsidR="00D662D0">
        <w:rPr>
          <w:rFonts w:ascii="Times New Roman" w:eastAsia="Times New Roman" w:hAnsi="Times New Roman" w:cs="Times New Roman"/>
          <w:color w:val="000000"/>
          <w:sz w:val="27"/>
          <w:szCs w:val="27"/>
        </w:rPr>
        <w:t>_____________</w:t>
      </w:r>
      <w:r w:rsidR="00D662D0" w:rsidRPr="00D662D0">
        <w:rPr>
          <w:rFonts w:ascii="Times New Roman" w:eastAsia="Times New Roman" w:hAnsi="Times New Roman" w:cs="Times New Roman"/>
          <w:color w:val="000000"/>
          <w:sz w:val="27"/>
          <w:szCs w:val="27"/>
        </w:rPr>
        <w:t xml:space="preserve"> North Carolina </w:t>
      </w:r>
      <w:r w:rsidR="00D662D0">
        <w:rPr>
          <w:rFonts w:ascii="Times New Roman" w:eastAsia="Times New Roman" w:hAnsi="Times New Roman" w:cs="Times New Roman"/>
          <w:color w:val="000000"/>
          <w:sz w:val="27"/>
          <w:szCs w:val="27"/>
        </w:rPr>
        <w:t>_______</w:t>
      </w:r>
      <w:r w:rsidR="00D662D0" w:rsidRPr="00D662D0">
        <w:rPr>
          <w:rFonts w:ascii="Times New Roman" w:eastAsia="Times New Roman" w:hAnsi="Times New Roman" w:cs="Times New Roman"/>
          <w:color w:val="000000"/>
          <w:sz w:val="27"/>
          <w:szCs w:val="27"/>
        </w:rPr>
        <w:t xml:space="preserve">, who was born on </w:t>
      </w:r>
      <w:r w:rsidR="00D662D0">
        <w:rPr>
          <w:rFonts w:ascii="Times New Roman" w:eastAsia="Times New Roman" w:hAnsi="Times New Roman" w:cs="Times New Roman"/>
          <w:color w:val="000000"/>
          <w:sz w:val="27"/>
          <w:szCs w:val="27"/>
        </w:rPr>
        <w:t>____________</w:t>
      </w:r>
      <w:r w:rsidR="00D662D0" w:rsidRPr="00D662D0">
        <w:rPr>
          <w:rFonts w:ascii="Times New Roman" w:eastAsia="Times New Roman" w:hAnsi="Times New Roman" w:cs="Times New Roman"/>
          <w:color w:val="000000"/>
          <w:sz w:val="27"/>
          <w:szCs w:val="27"/>
        </w:rPr>
        <w:t xml:space="preserve"> and whose Social Security number is </w:t>
      </w:r>
      <w:r w:rsidR="00D662D0">
        <w:rPr>
          <w:rFonts w:ascii="Times New Roman" w:eastAsia="Times New Roman" w:hAnsi="Times New Roman" w:cs="Times New Roman"/>
          <w:color w:val="000000"/>
          <w:sz w:val="27"/>
          <w:szCs w:val="27"/>
        </w:rPr>
        <w:t>___________</w:t>
      </w:r>
      <w:r w:rsidR="00D662D0" w:rsidRPr="00D662D0">
        <w:rPr>
          <w:rFonts w:ascii="Times New Roman" w:eastAsia="Times New Roman" w:hAnsi="Times New Roman" w:cs="Times New Roman"/>
          <w:color w:val="000000"/>
          <w:sz w:val="27"/>
          <w:szCs w:val="27"/>
        </w:rPr>
        <w:t>.</w:t>
      </w:r>
    </w:p>
    <w:p w:rsidR="00D662D0" w:rsidRPr="00D662D0" w:rsidRDefault="00B644DD" w:rsidP="00D662D0">
      <w:pPr>
        <w:spacing w:after="0" w:line="240" w:lineRule="auto"/>
        <w:ind w:hanging="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w:t>
      </w:r>
      <w:r w:rsidR="00D662D0" w:rsidRPr="00D662D0">
        <w:rPr>
          <w:rFonts w:ascii="Times New Roman" w:eastAsia="Times New Roman" w:hAnsi="Times New Roman" w:cs="Times New Roman"/>
          <w:color w:val="000000"/>
          <w:sz w:val="27"/>
          <w:szCs w:val="27"/>
        </w:rPr>
        <w:t xml:space="preserve">Participant shall mean </w:t>
      </w:r>
      <w:r w:rsidR="00D662D0">
        <w:rPr>
          <w:rFonts w:ascii="Times New Roman" w:eastAsia="Times New Roman" w:hAnsi="Times New Roman" w:cs="Times New Roman"/>
          <w:color w:val="000000"/>
          <w:sz w:val="27"/>
          <w:szCs w:val="27"/>
        </w:rPr>
        <w:t>___________</w:t>
      </w:r>
      <w:r w:rsidR="00D662D0" w:rsidRPr="00D662D0">
        <w:rPr>
          <w:rFonts w:ascii="Times New Roman" w:eastAsia="Times New Roman" w:hAnsi="Times New Roman" w:cs="Times New Roman"/>
          <w:color w:val="000000"/>
          <w:sz w:val="27"/>
          <w:szCs w:val="27"/>
        </w:rPr>
        <w:t xml:space="preserve"> whose current mailing address is </w:t>
      </w:r>
      <w:r w:rsidR="00D662D0">
        <w:rPr>
          <w:rFonts w:ascii="Times New Roman" w:eastAsia="Times New Roman" w:hAnsi="Times New Roman" w:cs="Times New Roman"/>
          <w:color w:val="000000"/>
          <w:sz w:val="27"/>
          <w:szCs w:val="27"/>
        </w:rPr>
        <w:t>___</w:t>
      </w:r>
      <w:r w:rsidR="00D662D0" w:rsidRPr="00D662D0">
        <w:rPr>
          <w:rFonts w:ascii="Times New Roman" w:eastAsia="Times New Roman" w:hAnsi="Times New Roman" w:cs="Times New Roman"/>
          <w:color w:val="000000"/>
          <w:sz w:val="27"/>
          <w:szCs w:val="27"/>
        </w:rPr>
        <w:t xml:space="preserve"> </w:t>
      </w:r>
      <w:r w:rsidR="00D662D0">
        <w:rPr>
          <w:rFonts w:ascii="Times New Roman" w:eastAsia="Times New Roman" w:hAnsi="Times New Roman" w:cs="Times New Roman"/>
          <w:color w:val="000000"/>
          <w:sz w:val="27"/>
          <w:szCs w:val="27"/>
        </w:rPr>
        <w:t>__________________</w:t>
      </w:r>
      <w:r w:rsidR="00D662D0" w:rsidRPr="00D662D0">
        <w:rPr>
          <w:rFonts w:ascii="Times New Roman" w:eastAsia="Times New Roman" w:hAnsi="Times New Roman" w:cs="Times New Roman"/>
          <w:color w:val="000000"/>
          <w:sz w:val="27"/>
          <w:szCs w:val="27"/>
        </w:rPr>
        <w:t xml:space="preserve"> North Carolina </w:t>
      </w:r>
      <w:r w:rsidR="00D662D0">
        <w:rPr>
          <w:rFonts w:ascii="Times New Roman" w:eastAsia="Times New Roman" w:hAnsi="Times New Roman" w:cs="Times New Roman"/>
          <w:color w:val="000000"/>
          <w:sz w:val="27"/>
          <w:szCs w:val="27"/>
        </w:rPr>
        <w:t>_____</w:t>
      </w:r>
      <w:r w:rsidR="00D662D0" w:rsidRPr="00D662D0">
        <w:rPr>
          <w:rFonts w:ascii="Times New Roman" w:eastAsia="Times New Roman" w:hAnsi="Times New Roman" w:cs="Times New Roman"/>
          <w:color w:val="000000"/>
          <w:sz w:val="27"/>
          <w:szCs w:val="27"/>
        </w:rPr>
        <w:t xml:space="preserve">, who was born on </w:t>
      </w:r>
      <w:r w:rsidR="00D662D0">
        <w:rPr>
          <w:rFonts w:ascii="Times New Roman" w:eastAsia="Times New Roman" w:hAnsi="Times New Roman" w:cs="Times New Roman"/>
          <w:color w:val="000000"/>
          <w:sz w:val="27"/>
          <w:szCs w:val="27"/>
        </w:rPr>
        <w:t>_______</w:t>
      </w:r>
      <w:r w:rsidR="00D662D0" w:rsidRPr="00D662D0">
        <w:rPr>
          <w:rFonts w:ascii="Times New Roman" w:eastAsia="Times New Roman" w:hAnsi="Times New Roman" w:cs="Times New Roman"/>
          <w:color w:val="000000"/>
          <w:sz w:val="27"/>
          <w:szCs w:val="27"/>
        </w:rPr>
        <w:t xml:space="preserve"> and whose Social Security number is </w:t>
      </w:r>
      <w:r w:rsidR="00D662D0">
        <w:rPr>
          <w:rFonts w:ascii="Times New Roman" w:eastAsia="Times New Roman" w:hAnsi="Times New Roman" w:cs="Times New Roman"/>
          <w:color w:val="000000"/>
          <w:sz w:val="27"/>
          <w:szCs w:val="27"/>
        </w:rPr>
        <w:t>_____________</w:t>
      </w:r>
      <w:r w:rsidR="00D662D0" w:rsidRPr="00D662D0">
        <w:rPr>
          <w:rFonts w:ascii="Times New Roman" w:eastAsia="Times New Roman" w:hAnsi="Times New Roman" w:cs="Times New Roman"/>
          <w:color w:val="000000"/>
          <w:sz w:val="27"/>
          <w:szCs w:val="27"/>
        </w:rPr>
        <w:t>.</w:t>
      </w:r>
    </w:p>
    <w:p w:rsidR="00D662D0" w:rsidRPr="00D662D0" w:rsidRDefault="00B644DD" w:rsidP="00D662D0">
      <w:pPr>
        <w:spacing w:after="0" w:line="240" w:lineRule="auto"/>
        <w:ind w:hanging="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   Plan</w:t>
      </w:r>
      <w:r w:rsidR="00D662D0" w:rsidRPr="00D662D0">
        <w:rPr>
          <w:rFonts w:ascii="Times New Roman" w:eastAsia="Times New Roman" w:hAnsi="Times New Roman" w:cs="Times New Roman"/>
          <w:color w:val="000000"/>
          <w:sz w:val="27"/>
          <w:szCs w:val="27"/>
        </w:rPr>
        <w:t xml:space="preserve"> shall mean the State 401(k) Plan.</w:t>
      </w:r>
    </w:p>
    <w:p w:rsidR="00D662D0" w:rsidRPr="00D662D0" w:rsidRDefault="00B644DD" w:rsidP="00D662D0">
      <w:pPr>
        <w:spacing w:after="0" w:line="240" w:lineRule="auto"/>
        <w:ind w:hanging="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   Plan Administrator</w:t>
      </w:r>
      <w:r w:rsidR="00D662D0" w:rsidRPr="00D662D0">
        <w:rPr>
          <w:rFonts w:ascii="Times New Roman" w:eastAsia="Times New Roman" w:hAnsi="Times New Roman" w:cs="Times New Roman"/>
          <w:color w:val="000000"/>
          <w:sz w:val="27"/>
          <w:szCs w:val="27"/>
        </w:rPr>
        <w:t xml:space="preserve"> shall mean Prudential PO Box 5340, Scranton, </w:t>
      </w:r>
      <w:proofErr w:type="gramStart"/>
      <w:r w:rsidR="00D662D0" w:rsidRPr="00D662D0">
        <w:rPr>
          <w:rFonts w:ascii="Times New Roman" w:eastAsia="Times New Roman" w:hAnsi="Times New Roman" w:cs="Times New Roman"/>
          <w:color w:val="000000"/>
          <w:sz w:val="27"/>
          <w:szCs w:val="27"/>
        </w:rPr>
        <w:t>PA</w:t>
      </w:r>
      <w:proofErr w:type="gramEnd"/>
      <w:r w:rsidR="00D662D0" w:rsidRPr="00D662D0">
        <w:rPr>
          <w:rFonts w:ascii="Times New Roman" w:eastAsia="Times New Roman" w:hAnsi="Times New Roman" w:cs="Times New Roman"/>
          <w:color w:val="000000"/>
          <w:sz w:val="27"/>
          <w:szCs w:val="27"/>
        </w:rPr>
        <w:t xml:space="preserve"> 18505-5340, hereafter referred to as the Plan Administrator.</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2.   The Parties stipulate to amend the Separation Agreement to correctly read the State 401(k) Plan.</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lastRenderedPageBreak/>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xml:space="preserve">3.   Participant and Alternate Payee were married on </w:t>
      </w:r>
      <w:r>
        <w:rPr>
          <w:rFonts w:ascii="Times New Roman" w:eastAsia="Times New Roman" w:hAnsi="Times New Roman" w:cs="Times New Roman"/>
          <w:color w:val="000000"/>
          <w:sz w:val="27"/>
          <w:szCs w:val="27"/>
        </w:rPr>
        <w:t>___________20___</w:t>
      </w:r>
      <w:r w:rsidRPr="00D662D0">
        <w:rPr>
          <w:rFonts w:ascii="Times New Roman" w:eastAsia="Times New Roman" w:hAnsi="Times New Roman" w:cs="Times New Roman"/>
          <w:color w:val="000000"/>
          <w:sz w:val="27"/>
          <w:szCs w:val="27"/>
        </w:rPr>
        <w:t xml:space="preserve">, were separated on </w:t>
      </w:r>
      <w:r>
        <w:rPr>
          <w:rFonts w:ascii="Times New Roman" w:eastAsia="Times New Roman" w:hAnsi="Times New Roman" w:cs="Times New Roman"/>
          <w:color w:val="000000"/>
          <w:sz w:val="27"/>
          <w:szCs w:val="27"/>
        </w:rPr>
        <w:t>_______</w:t>
      </w:r>
      <w:r w:rsidRPr="00D662D0">
        <w:rPr>
          <w:rFonts w:ascii="Times New Roman" w:eastAsia="Times New Roman" w:hAnsi="Times New Roman" w:cs="Times New Roman"/>
          <w:color w:val="000000"/>
          <w:sz w:val="27"/>
          <w:szCs w:val="27"/>
        </w:rPr>
        <w:t xml:space="preserve"> 20</w:t>
      </w:r>
      <w:r>
        <w:rPr>
          <w:rFonts w:ascii="Times New Roman" w:eastAsia="Times New Roman" w:hAnsi="Times New Roman" w:cs="Times New Roman"/>
          <w:color w:val="000000"/>
          <w:sz w:val="27"/>
          <w:szCs w:val="27"/>
        </w:rPr>
        <w:t>____</w:t>
      </w:r>
      <w:r w:rsidRPr="00D662D0">
        <w:rPr>
          <w:rFonts w:ascii="Times New Roman" w:eastAsia="Times New Roman" w:hAnsi="Times New Roman" w:cs="Times New Roman"/>
          <w:color w:val="000000"/>
          <w:sz w:val="27"/>
          <w:szCs w:val="27"/>
        </w:rPr>
        <w:t>.</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4.   This Order hereby creates and recognizes the existenc</w:t>
      </w:r>
      <w:r w:rsidR="00B644DD">
        <w:rPr>
          <w:rFonts w:ascii="Times New Roman" w:eastAsia="Times New Roman" w:hAnsi="Times New Roman" w:cs="Times New Roman"/>
          <w:color w:val="000000"/>
          <w:sz w:val="27"/>
          <w:szCs w:val="27"/>
        </w:rPr>
        <w:t>e of the Alternate Payee</w:t>
      </w:r>
      <w:r w:rsidRPr="00D662D0">
        <w:rPr>
          <w:rFonts w:ascii="Times New Roman" w:eastAsia="Times New Roman" w:hAnsi="Times New Roman" w:cs="Times New Roman"/>
          <w:color w:val="000000"/>
          <w:sz w:val="27"/>
          <w:szCs w:val="27"/>
        </w:rPr>
        <w:t>s right to receive a portion of the benefits payable to the Participant from the Plan as set forth below:</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5.   The Alternate Payee is hereby awarded from the Plan as her sole and separate property:</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proofErr w:type="gramStart"/>
      <w:r w:rsidRPr="00D662D0">
        <w:rPr>
          <w:rFonts w:ascii="Times New Roman" w:eastAsia="Times New Roman" w:hAnsi="Times New Roman" w:cs="Times New Roman"/>
          <w:color w:val="000000"/>
          <w:sz w:val="27"/>
          <w:szCs w:val="27"/>
        </w:rPr>
        <w:t>Fifty percent (50%) of the marital portion of the ac</w:t>
      </w:r>
      <w:r w:rsidR="00B644DD">
        <w:rPr>
          <w:rFonts w:ascii="Times New Roman" w:eastAsia="Times New Roman" w:hAnsi="Times New Roman" w:cs="Times New Roman"/>
          <w:color w:val="000000"/>
          <w:sz w:val="27"/>
          <w:szCs w:val="27"/>
        </w:rPr>
        <w:t>count.</w:t>
      </w:r>
      <w:proofErr w:type="gramEnd"/>
      <w:r w:rsidR="00B644DD">
        <w:rPr>
          <w:rFonts w:ascii="Times New Roman" w:eastAsia="Times New Roman" w:hAnsi="Times New Roman" w:cs="Times New Roman"/>
          <w:color w:val="000000"/>
          <w:sz w:val="27"/>
          <w:szCs w:val="27"/>
        </w:rPr>
        <w:t> The marital portion</w:t>
      </w:r>
      <w:r w:rsidRPr="00D662D0">
        <w:rPr>
          <w:rFonts w:ascii="Times New Roman" w:eastAsia="Times New Roman" w:hAnsi="Times New Roman" w:cs="Times New Roman"/>
          <w:color w:val="000000"/>
          <w:sz w:val="27"/>
          <w:szCs w:val="27"/>
        </w:rPr>
        <w:t xml:space="preserve"> of the account is defined as any and all contributions between the date of marriage and the date of separation, including any passive gains and losses or transfer on such amount from the date of marriage through the date of distribution. The balance of the Plan is to be the sole and separate property of the Participant.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If there is a loan balance against the Plan as of the date of distribution, the Participant shall be responsible to reimburse the Plan as a result of the loan, including any and all charges and interest incurred as a result.</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B644DD" w:rsidP="00D662D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The Alternate Payee</w:t>
      </w:r>
      <w:r w:rsidR="00D662D0" w:rsidRPr="00D662D0">
        <w:rPr>
          <w:rFonts w:ascii="Times New Roman" w:eastAsia="Times New Roman" w:hAnsi="Times New Roman" w:cs="Times New Roman"/>
          <w:color w:val="000000"/>
          <w:sz w:val="27"/>
          <w:szCs w:val="27"/>
        </w:rPr>
        <w:t>s distribution shall be allocated pro ra</w:t>
      </w:r>
      <w:r>
        <w:rPr>
          <w:rFonts w:ascii="Times New Roman" w:eastAsia="Times New Roman" w:hAnsi="Times New Roman" w:cs="Times New Roman"/>
          <w:color w:val="000000"/>
          <w:sz w:val="27"/>
          <w:szCs w:val="27"/>
        </w:rPr>
        <w:t>ta from among the Participant</w:t>
      </w:r>
      <w:r w:rsidR="00D662D0" w:rsidRPr="00D662D0">
        <w:rPr>
          <w:rFonts w:ascii="Times New Roman" w:eastAsia="Times New Roman" w:hAnsi="Times New Roman" w:cs="Times New Roman"/>
          <w:color w:val="000000"/>
          <w:sz w:val="27"/>
          <w:szCs w:val="27"/>
        </w:rPr>
        <w:t>s funds in the Plan.</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xml:space="preserve">6.   As soon as administratively feasible after the approval of this order as a QDRO, the amount assigned by this Paragraph 4 from Participant to Alternate Payee shall </w:t>
      </w:r>
      <w:r w:rsidR="00B644DD">
        <w:rPr>
          <w:rFonts w:ascii="Times New Roman" w:eastAsia="Times New Roman" w:hAnsi="Times New Roman" w:cs="Times New Roman"/>
          <w:color w:val="000000"/>
          <w:sz w:val="27"/>
          <w:szCs w:val="27"/>
        </w:rPr>
        <w:t>be withdrawn from Participant</w:t>
      </w:r>
      <w:r w:rsidRPr="00D662D0">
        <w:rPr>
          <w:rFonts w:ascii="Times New Roman" w:eastAsia="Times New Roman" w:hAnsi="Times New Roman" w:cs="Times New Roman"/>
          <w:color w:val="000000"/>
          <w:sz w:val="27"/>
          <w:szCs w:val="27"/>
        </w:rPr>
        <w:t>s account and invested in a separate account under the Plan that is maintained for the benefit of Alternate Payee.</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7.   In the event of the death of Alternate Payee before distribution from the Plan of the amount set forth in Paragraph 4, such amount shall be payable to the estate of Alternate Payee, if this is permitted by the Plan, provided that once benefits have begun to be paid to Alternate Payee the form of the benefit elected shall determine if any additional amounts sha</w:t>
      </w:r>
      <w:r w:rsidR="00B644DD">
        <w:rPr>
          <w:rFonts w:ascii="Times New Roman" w:eastAsia="Times New Roman" w:hAnsi="Times New Roman" w:cs="Times New Roman"/>
          <w:color w:val="000000"/>
          <w:sz w:val="27"/>
          <w:szCs w:val="27"/>
        </w:rPr>
        <w:t>ll be paid on Alternate Payee</w:t>
      </w:r>
      <w:r w:rsidRPr="00D662D0">
        <w:rPr>
          <w:rFonts w:ascii="Times New Roman" w:eastAsia="Times New Roman" w:hAnsi="Times New Roman" w:cs="Times New Roman"/>
          <w:color w:val="000000"/>
          <w:sz w:val="27"/>
          <w:szCs w:val="27"/>
        </w:rPr>
        <w:t>s death.</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xml:space="preserve">Alternate Payee shall </w:t>
      </w:r>
      <w:r w:rsidR="00B644DD">
        <w:rPr>
          <w:rFonts w:ascii="Times New Roman" w:eastAsia="Times New Roman" w:hAnsi="Times New Roman" w:cs="Times New Roman"/>
          <w:color w:val="000000"/>
          <w:sz w:val="27"/>
          <w:szCs w:val="27"/>
        </w:rPr>
        <w:t>not be treated as Participant</w:t>
      </w:r>
      <w:r w:rsidRPr="00D662D0">
        <w:rPr>
          <w:rFonts w:ascii="Times New Roman" w:eastAsia="Times New Roman" w:hAnsi="Times New Roman" w:cs="Times New Roman"/>
          <w:color w:val="000000"/>
          <w:sz w:val="27"/>
          <w:szCs w:val="27"/>
        </w:rPr>
        <w:t>s spouse under the plan.</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8.   The Participant and the Alternate Payee shall each be responsible for his or her own federal, state and local income taxes or other taxes attributable to distributions from the Plan that are received by the Participant and Alternate Payee respectively.</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lastRenderedPageBreak/>
        <w:t>9.   The parties shall cause a copy of this Order to be served on the Plan Administrator for the Plan forthwith. This Order shall remain in effect until further order of this Court or until its terms and obligations have been discharged by the distribution of benefits from the Plan.</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10. Nothing contained in this Order shall be construed to require the Plan or Plan Administrator:</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a.   To provide to Alternate Payee any type or form of benefit or any option not otherwise available to Participant under the plan.</w:t>
      </w:r>
    </w:p>
    <w:p w:rsidR="00D662D0" w:rsidRPr="00D662D0" w:rsidRDefault="00D662D0" w:rsidP="00D662D0">
      <w:pPr>
        <w:spacing w:after="0" w:line="240" w:lineRule="auto"/>
        <w:ind w:hanging="36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b.   To provide to Alternate Payee increased benefits (determined on the basis of actuarial value) not available to Participant; or</w:t>
      </w:r>
    </w:p>
    <w:p w:rsidR="00D662D0" w:rsidRPr="00D662D0" w:rsidRDefault="00D662D0" w:rsidP="00D662D0">
      <w:pPr>
        <w:spacing w:after="0" w:line="240" w:lineRule="auto"/>
        <w:ind w:hanging="36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c.   To pay any benefits to Alternate Payee that are required to be paid to another alternate payee under another order determined by the Plan Administrator to be a QDRO before this Order is determined by the Plan Administrator to be a QDRO.</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11. In the event the Plan Administrator of the Plan does not approve this Order, then each party shall cooperate and do all things reasonably necessary to devise a form of order acceptable to the Plan Administrator.</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hanging="360"/>
        <w:jc w:val="both"/>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12. The Court retains jurisdiction to enforce, revise, modify, or amend this Order insofar as necessary to establish or maintain its qualification as a QDRO or to amend this Order for other reasons, provided, however, neither this Order nor any subsequent revision, modification, or amendment shall require the Plan to provide any amount of benefits not otherwise provided by the Plan.</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IT IS SO ORDERED,</w:t>
      </w:r>
    </w:p>
    <w:p w:rsidR="00D662D0" w:rsidRPr="00D662D0" w:rsidRDefault="00D662D0" w:rsidP="00D662D0">
      <w:pPr>
        <w:spacing w:after="0" w:line="240" w:lineRule="auto"/>
        <w:ind w:firstLine="72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ind w:firstLine="72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This is the _______ day of _______________, 20</w:t>
      </w:r>
      <w:r>
        <w:rPr>
          <w:rFonts w:ascii="Times New Roman" w:eastAsia="Times New Roman" w:hAnsi="Times New Roman" w:cs="Times New Roman"/>
          <w:color w:val="000000"/>
          <w:sz w:val="27"/>
          <w:szCs w:val="27"/>
        </w:rPr>
        <w:t>___</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___________________________________________</w:t>
      </w:r>
    </w:p>
    <w:p w:rsidR="00D662D0" w:rsidRPr="00D662D0" w:rsidRDefault="00D662D0" w:rsidP="00D662D0">
      <w:pPr>
        <w:spacing w:after="0" w:line="240" w:lineRule="auto"/>
        <w:ind w:firstLine="72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District Court Judge Presiding</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Consented to by:</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_________________________________</w:t>
      </w:r>
    </w:p>
    <w:p w:rsidR="00D662D0" w:rsidRPr="00D662D0" w:rsidRDefault="00D662D0" w:rsidP="00D662D0">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____________________________</w:t>
      </w:r>
      <w:r w:rsidRPr="00D662D0">
        <w:rPr>
          <w:rFonts w:ascii="Times New Roman" w:eastAsia="Times New Roman" w:hAnsi="Times New Roman" w:cs="Times New Roman"/>
          <w:color w:val="000000"/>
          <w:sz w:val="27"/>
          <w:szCs w:val="27"/>
        </w:rPr>
        <w:t>-Alternate Payee </w:t>
      </w:r>
    </w:p>
    <w:p w:rsidR="00D662D0" w:rsidRPr="00D662D0" w:rsidRDefault="00D662D0" w:rsidP="00D662D0">
      <w:pPr>
        <w:spacing w:after="0" w:line="240" w:lineRule="auto"/>
        <w:rPr>
          <w:rFonts w:ascii="Times New Roman" w:eastAsia="Times New Roman" w:hAnsi="Times New Roman" w:cs="Times New Roman"/>
          <w:b/>
          <w:color w:val="000000"/>
          <w:sz w:val="27"/>
          <w:szCs w:val="27"/>
        </w:rPr>
      </w:pPr>
      <w:r w:rsidRPr="00D662D0">
        <w:rPr>
          <w:rFonts w:ascii="Times New Roman" w:eastAsia="Times New Roman" w:hAnsi="Times New Roman" w:cs="Times New Roman"/>
          <w:b/>
          <w:color w:val="000000"/>
          <w:sz w:val="27"/>
          <w:szCs w:val="27"/>
        </w:rPr>
        <w:t> </w:t>
      </w:r>
    </w:p>
    <w:p w:rsidR="00D662D0" w:rsidRPr="00D662D0" w:rsidRDefault="00D662D0" w:rsidP="00D662D0">
      <w:pPr>
        <w:spacing w:after="0" w:line="240" w:lineRule="auto"/>
        <w:rPr>
          <w:rFonts w:ascii="Times New Roman" w:eastAsia="Times New Roman" w:hAnsi="Times New Roman" w:cs="Times New Roman"/>
          <w:b/>
          <w:color w:val="000000"/>
          <w:sz w:val="27"/>
          <w:szCs w:val="27"/>
        </w:rPr>
      </w:pPr>
      <w:r w:rsidRPr="00D662D0">
        <w:rPr>
          <w:rFonts w:ascii="Times New Roman" w:eastAsia="Times New Roman" w:hAnsi="Times New Roman" w:cs="Times New Roman"/>
          <w:b/>
          <w:color w:val="000000"/>
          <w:sz w:val="27"/>
          <w:szCs w:val="27"/>
        </w:rPr>
        <w:t> </w:t>
      </w:r>
    </w:p>
    <w:p w:rsidR="00D662D0" w:rsidRPr="00D662D0" w:rsidRDefault="00D662D0" w:rsidP="00D662D0">
      <w:pPr>
        <w:spacing w:after="0" w:line="240" w:lineRule="auto"/>
        <w:ind w:firstLine="720"/>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lastRenderedPageBreak/>
        <w:t>_________________________________</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w:t>
      </w:r>
      <w:r w:rsidRPr="00D662D0">
        <w:rPr>
          <w:rFonts w:ascii="Times New Roman" w:eastAsia="Times New Roman" w:hAnsi="Times New Roman" w:cs="Times New Roman"/>
          <w:color w:val="000000"/>
          <w:sz w:val="27"/>
          <w:szCs w:val="27"/>
        </w:rPr>
        <w:t>, Defendant-Participant</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after="0"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D662D0" w:rsidRPr="00D662D0" w:rsidRDefault="00D662D0" w:rsidP="00D662D0">
      <w:pPr>
        <w:spacing w:before="100" w:beforeAutospacing="1" w:after="100" w:afterAutospacing="1" w:line="240" w:lineRule="auto"/>
        <w:rPr>
          <w:rFonts w:ascii="Times New Roman" w:eastAsia="Times New Roman" w:hAnsi="Times New Roman" w:cs="Times New Roman"/>
          <w:color w:val="000000"/>
          <w:sz w:val="27"/>
          <w:szCs w:val="27"/>
        </w:rPr>
      </w:pPr>
      <w:r w:rsidRPr="00D662D0">
        <w:rPr>
          <w:rFonts w:ascii="Times New Roman" w:eastAsia="Times New Roman" w:hAnsi="Times New Roman" w:cs="Times New Roman"/>
          <w:color w:val="000000"/>
          <w:sz w:val="27"/>
          <w:szCs w:val="27"/>
        </w:rPr>
        <w:t> </w:t>
      </w:r>
    </w:p>
    <w:p w:rsidR="00C87546" w:rsidRPr="00D662D0" w:rsidRDefault="00C87546" w:rsidP="00D662D0"/>
    <w:sectPr w:rsidR="00C87546" w:rsidRPr="00D662D0" w:rsidSect="00C875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2D0"/>
    <w:rsid w:val="00B644DD"/>
    <w:rsid w:val="00C14AA4"/>
    <w:rsid w:val="00C87546"/>
    <w:rsid w:val="00D66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2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8817863">
      <w:bodyDiv w:val="1"/>
      <w:marLeft w:val="0"/>
      <w:marRight w:val="0"/>
      <w:marTop w:val="0"/>
      <w:marBottom w:val="0"/>
      <w:divBdr>
        <w:top w:val="none" w:sz="0" w:space="0" w:color="auto"/>
        <w:left w:val="none" w:sz="0" w:space="0" w:color="auto"/>
        <w:bottom w:val="none" w:sz="0" w:space="0" w:color="auto"/>
        <w:right w:val="none" w:sz="0" w:space="0" w:color="auto"/>
      </w:divBdr>
      <w:divsChild>
        <w:div w:id="2016109409">
          <w:marLeft w:val="0"/>
          <w:marRight w:val="0"/>
          <w:marTop w:val="0"/>
          <w:marBottom w:val="0"/>
          <w:divBdr>
            <w:top w:val="none" w:sz="0" w:space="0" w:color="auto"/>
            <w:left w:val="none" w:sz="0" w:space="0" w:color="auto"/>
            <w:bottom w:val="none" w:sz="0" w:space="0" w:color="auto"/>
            <w:right w:val="none" w:sz="0" w:space="0" w:color="auto"/>
          </w:divBdr>
        </w:div>
        <w:div w:id="397752124">
          <w:marLeft w:val="0"/>
          <w:marRight w:val="0"/>
          <w:marTop w:val="0"/>
          <w:marBottom w:val="0"/>
          <w:divBdr>
            <w:top w:val="none" w:sz="0" w:space="0" w:color="auto"/>
            <w:left w:val="none" w:sz="0" w:space="0" w:color="auto"/>
            <w:bottom w:val="none" w:sz="0" w:space="0" w:color="auto"/>
            <w:right w:val="none" w:sz="0" w:space="0" w:color="auto"/>
          </w:divBdr>
        </w:div>
        <w:div w:id="234242585">
          <w:marLeft w:val="0"/>
          <w:marRight w:val="0"/>
          <w:marTop w:val="0"/>
          <w:marBottom w:val="0"/>
          <w:divBdr>
            <w:top w:val="none" w:sz="0" w:space="0" w:color="auto"/>
            <w:left w:val="none" w:sz="0" w:space="0" w:color="auto"/>
            <w:bottom w:val="none" w:sz="0" w:space="0" w:color="auto"/>
            <w:right w:val="none" w:sz="0" w:space="0" w:color="auto"/>
          </w:divBdr>
        </w:div>
        <w:div w:id="1210268764">
          <w:marLeft w:val="0"/>
          <w:marRight w:val="0"/>
          <w:marTop w:val="0"/>
          <w:marBottom w:val="0"/>
          <w:divBdr>
            <w:top w:val="none" w:sz="0" w:space="0" w:color="auto"/>
            <w:left w:val="none" w:sz="0" w:space="0" w:color="auto"/>
            <w:bottom w:val="none" w:sz="0" w:space="0" w:color="auto"/>
            <w:right w:val="none" w:sz="0" w:space="0" w:color="auto"/>
          </w:divBdr>
        </w:div>
        <w:div w:id="818573026">
          <w:marLeft w:val="0"/>
          <w:marRight w:val="0"/>
          <w:marTop w:val="0"/>
          <w:marBottom w:val="0"/>
          <w:divBdr>
            <w:top w:val="none" w:sz="0" w:space="0" w:color="auto"/>
            <w:left w:val="none" w:sz="0" w:space="0" w:color="auto"/>
            <w:bottom w:val="none" w:sz="0" w:space="0" w:color="auto"/>
            <w:right w:val="none" w:sz="0" w:space="0" w:color="auto"/>
          </w:divBdr>
        </w:div>
        <w:div w:id="159657590">
          <w:marLeft w:val="0"/>
          <w:marRight w:val="0"/>
          <w:marTop w:val="0"/>
          <w:marBottom w:val="0"/>
          <w:divBdr>
            <w:top w:val="none" w:sz="0" w:space="0" w:color="auto"/>
            <w:left w:val="none" w:sz="0" w:space="0" w:color="auto"/>
            <w:bottom w:val="none" w:sz="0" w:space="0" w:color="auto"/>
            <w:right w:val="none" w:sz="0" w:space="0" w:color="auto"/>
          </w:divBdr>
        </w:div>
        <w:div w:id="1875926374">
          <w:marLeft w:val="720"/>
          <w:marRight w:val="0"/>
          <w:marTop w:val="0"/>
          <w:marBottom w:val="0"/>
          <w:divBdr>
            <w:top w:val="none" w:sz="0" w:space="0" w:color="auto"/>
            <w:left w:val="none" w:sz="0" w:space="0" w:color="auto"/>
            <w:bottom w:val="none" w:sz="0" w:space="0" w:color="auto"/>
            <w:right w:val="none" w:sz="0" w:space="0" w:color="auto"/>
          </w:divBdr>
        </w:div>
        <w:div w:id="735396145">
          <w:marLeft w:val="0"/>
          <w:marRight w:val="0"/>
          <w:marTop w:val="0"/>
          <w:marBottom w:val="0"/>
          <w:divBdr>
            <w:top w:val="none" w:sz="0" w:space="0" w:color="auto"/>
            <w:left w:val="none" w:sz="0" w:space="0" w:color="auto"/>
            <w:bottom w:val="none" w:sz="0" w:space="0" w:color="auto"/>
            <w:right w:val="none" w:sz="0" w:space="0" w:color="auto"/>
          </w:divBdr>
        </w:div>
        <w:div w:id="129713922">
          <w:marLeft w:val="0"/>
          <w:marRight w:val="0"/>
          <w:marTop w:val="0"/>
          <w:marBottom w:val="0"/>
          <w:divBdr>
            <w:top w:val="none" w:sz="0" w:space="0" w:color="auto"/>
            <w:left w:val="none" w:sz="0" w:space="0" w:color="auto"/>
            <w:bottom w:val="none" w:sz="0" w:space="0" w:color="auto"/>
            <w:right w:val="none" w:sz="0" w:space="0" w:color="auto"/>
          </w:divBdr>
        </w:div>
        <w:div w:id="1007172592">
          <w:marLeft w:val="0"/>
          <w:marRight w:val="0"/>
          <w:marTop w:val="0"/>
          <w:marBottom w:val="0"/>
          <w:divBdr>
            <w:top w:val="none" w:sz="0" w:space="0" w:color="auto"/>
            <w:left w:val="none" w:sz="0" w:space="0" w:color="auto"/>
            <w:bottom w:val="none" w:sz="0" w:space="0" w:color="auto"/>
            <w:right w:val="none" w:sz="0" w:space="0" w:color="auto"/>
          </w:divBdr>
        </w:div>
        <w:div w:id="311100451">
          <w:marLeft w:val="0"/>
          <w:marRight w:val="0"/>
          <w:marTop w:val="0"/>
          <w:marBottom w:val="0"/>
          <w:divBdr>
            <w:top w:val="none" w:sz="0" w:space="0" w:color="auto"/>
            <w:left w:val="none" w:sz="0" w:space="0" w:color="auto"/>
            <w:bottom w:val="none" w:sz="0" w:space="0" w:color="auto"/>
            <w:right w:val="none" w:sz="0" w:space="0" w:color="auto"/>
          </w:divBdr>
        </w:div>
        <w:div w:id="1289971166">
          <w:marLeft w:val="0"/>
          <w:marRight w:val="0"/>
          <w:marTop w:val="0"/>
          <w:marBottom w:val="0"/>
          <w:divBdr>
            <w:top w:val="none" w:sz="0" w:space="0" w:color="auto"/>
            <w:left w:val="none" w:sz="0" w:space="0" w:color="auto"/>
            <w:bottom w:val="none" w:sz="0" w:space="0" w:color="auto"/>
            <w:right w:val="none" w:sz="0" w:space="0" w:color="auto"/>
          </w:divBdr>
        </w:div>
        <w:div w:id="155607188">
          <w:marLeft w:val="0"/>
          <w:marRight w:val="0"/>
          <w:marTop w:val="0"/>
          <w:marBottom w:val="0"/>
          <w:divBdr>
            <w:top w:val="none" w:sz="0" w:space="0" w:color="auto"/>
            <w:left w:val="none" w:sz="0" w:space="0" w:color="auto"/>
            <w:bottom w:val="none" w:sz="0" w:space="0" w:color="auto"/>
            <w:right w:val="none" w:sz="0" w:space="0" w:color="auto"/>
          </w:divBdr>
        </w:div>
        <w:div w:id="743067444">
          <w:marLeft w:val="0"/>
          <w:marRight w:val="0"/>
          <w:marTop w:val="0"/>
          <w:marBottom w:val="0"/>
          <w:divBdr>
            <w:top w:val="none" w:sz="0" w:space="0" w:color="auto"/>
            <w:left w:val="none" w:sz="0" w:space="0" w:color="auto"/>
            <w:bottom w:val="none" w:sz="0" w:space="0" w:color="auto"/>
            <w:right w:val="none" w:sz="0" w:space="0" w:color="auto"/>
          </w:divBdr>
        </w:div>
        <w:div w:id="390269547">
          <w:marLeft w:val="0"/>
          <w:marRight w:val="0"/>
          <w:marTop w:val="0"/>
          <w:marBottom w:val="0"/>
          <w:divBdr>
            <w:top w:val="none" w:sz="0" w:space="0" w:color="auto"/>
            <w:left w:val="none" w:sz="0" w:space="0" w:color="auto"/>
            <w:bottom w:val="none" w:sz="0" w:space="0" w:color="auto"/>
            <w:right w:val="none" w:sz="0" w:space="0" w:color="auto"/>
          </w:divBdr>
        </w:div>
        <w:div w:id="748190448">
          <w:marLeft w:val="0"/>
          <w:marRight w:val="0"/>
          <w:marTop w:val="0"/>
          <w:marBottom w:val="0"/>
          <w:divBdr>
            <w:top w:val="none" w:sz="0" w:space="0" w:color="auto"/>
            <w:left w:val="none" w:sz="0" w:space="0" w:color="auto"/>
            <w:bottom w:val="none" w:sz="0" w:space="0" w:color="auto"/>
            <w:right w:val="none" w:sz="0" w:space="0" w:color="auto"/>
          </w:divBdr>
        </w:div>
        <w:div w:id="1956282355">
          <w:marLeft w:val="0"/>
          <w:marRight w:val="0"/>
          <w:marTop w:val="0"/>
          <w:marBottom w:val="0"/>
          <w:divBdr>
            <w:top w:val="none" w:sz="0" w:space="0" w:color="auto"/>
            <w:left w:val="none" w:sz="0" w:space="0" w:color="auto"/>
            <w:bottom w:val="none" w:sz="0" w:space="0" w:color="auto"/>
            <w:right w:val="none" w:sz="0" w:space="0" w:color="auto"/>
          </w:divBdr>
        </w:div>
        <w:div w:id="1253320905">
          <w:marLeft w:val="0"/>
          <w:marRight w:val="0"/>
          <w:marTop w:val="0"/>
          <w:marBottom w:val="0"/>
          <w:divBdr>
            <w:top w:val="none" w:sz="0" w:space="0" w:color="auto"/>
            <w:left w:val="none" w:sz="0" w:space="0" w:color="auto"/>
            <w:bottom w:val="none" w:sz="0" w:space="0" w:color="auto"/>
            <w:right w:val="none" w:sz="0" w:space="0" w:color="auto"/>
          </w:divBdr>
        </w:div>
        <w:div w:id="1165972497">
          <w:marLeft w:val="0"/>
          <w:marRight w:val="0"/>
          <w:marTop w:val="0"/>
          <w:marBottom w:val="0"/>
          <w:divBdr>
            <w:top w:val="none" w:sz="0" w:space="0" w:color="auto"/>
            <w:left w:val="none" w:sz="0" w:space="0" w:color="auto"/>
            <w:bottom w:val="none" w:sz="0" w:space="0" w:color="auto"/>
            <w:right w:val="none" w:sz="0" w:space="0" w:color="auto"/>
          </w:divBdr>
        </w:div>
        <w:div w:id="793183480">
          <w:marLeft w:val="0"/>
          <w:marRight w:val="0"/>
          <w:marTop w:val="0"/>
          <w:marBottom w:val="0"/>
          <w:divBdr>
            <w:top w:val="none" w:sz="0" w:space="0" w:color="auto"/>
            <w:left w:val="none" w:sz="0" w:space="0" w:color="auto"/>
            <w:bottom w:val="none" w:sz="0" w:space="0" w:color="auto"/>
            <w:right w:val="none" w:sz="0" w:space="0" w:color="auto"/>
          </w:divBdr>
        </w:div>
        <w:div w:id="849679664">
          <w:marLeft w:val="0"/>
          <w:marRight w:val="0"/>
          <w:marTop w:val="0"/>
          <w:marBottom w:val="0"/>
          <w:divBdr>
            <w:top w:val="none" w:sz="0" w:space="0" w:color="auto"/>
            <w:left w:val="none" w:sz="0" w:space="0" w:color="auto"/>
            <w:bottom w:val="none" w:sz="0" w:space="0" w:color="auto"/>
            <w:right w:val="none" w:sz="0" w:space="0" w:color="auto"/>
          </w:divBdr>
        </w:div>
        <w:div w:id="1705249339">
          <w:marLeft w:val="0"/>
          <w:marRight w:val="0"/>
          <w:marTop w:val="0"/>
          <w:marBottom w:val="0"/>
          <w:divBdr>
            <w:top w:val="none" w:sz="0" w:space="0" w:color="auto"/>
            <w:left w:val="none" w:sz="0" w:space="0" w:color="auto"/>
            <w:bottom w:val="none" w:sz="0" w:space="0" w:color="auto"/>
            <w:right w:val="none" w:sz="0" w:space="0" w:color="auto"/>
          </w:divBdr>
        </w:div>
        <w:div w:id="1909224061">
          <w:marLeft w:val="720"/>
          <w:marRight w:val="0"/>
          <w:marTop w:val="0"/>
          <w:marBottom w:val="0"/>
          <w:divBdr>
            <w:top w:val="none" w:sz="0" w:space="0" w:color="auto"/>
            <w:left w:val="none" w:sz="0" w:space="0" w:color="auto"/>
            <w:bottom w:val="none" w:sz="0" w:space="0" w:color="auto"/>
            <w:right w:val="none" w:sz="0" w:space="0" w:color="auto"/>
          </w:divBdr>
        </w:div>
        <w:div w:id="1430202719">
          <w:marLeft w:val="1440"/>
          <w:marRight w:val="0"/>
          <w:marTop w:val="0"/>
          <w:marBottom w:val="0"/>
          <w:divBdr>
            <w:top w:val="none" w:sz="0" w:space="0" w:color="auto"/>
            <w:left w:val="none" w:sz="0" w:space="0" w:color="auto"/>
            <w:bottom w:val="none" w:sz="0" w:space="0" w:color="auto"/>
            <w:right w:val="none" w:sz="0" w:space="0" w:color="auto"/>
          </w:divBdr>
        </w:div>
        <w:div w:id="1095250737">
          <w:marLeft w:val="1440"/>
          <w:marRight w:val="0"/>
          <w:marTop w:val="0"/>
          <w:marBottom w:val="0"/>
          <w:divBdr>
            <w:top w:val="none" w:sz="0" w:space="0" w:color="auto"/>
            <w:left w:val="none" w:sz="0" w:space="0" w:color="auto"/>
            <w:bottom w:val="none" w:sz="0" w:space="0" w:color="auto"/>
            <w:right w:val="none" w:sz="0" w:space="0" w:color="auto"/>
          </w:divBdr>
        </w:div>
        <w:div w:id="1903756256">
          <w:marLeft w:val="1440"/>
          <w:marRight w:val="0"/>
          <w:marTop w:val="0"/>
          <w:marBottom w:val="0"/>
          <w:divBdr>
            <w:top w:val="none" w:sz="0" w:space="0" w:color="auto"/>
            <w:left w:val="none" w:sz="0" w:space="0" w:color="auto"/>
            <w:bottom w:val="none" w:sz="0" w:space="0" w:color="auto"/>
            <w:right w:val="none" w:sz="0" w:space="0" w:color="auto"/>
          </w:divBdr>
        </w:div>
        <w:div w:id="741414334">
          <w:marLeft w:val="1440"/>
          <w:marRight w:val="0"/>
          <w:marTop w:val="0"/>
          <w:marBottom w:val="0"/>
          <w:divBdr>
            <w:top w:val="none" w:sz="0" w:space="0" w:color="auto"/>
            <w:left w:val="none" w:sz="0" w:space="0" w:color="auto"/>
            <w:bottom w:val="none" w:sz="0" w:space="0" w:color="auto"/>
            <w:right w:val="none" w:sz="0" w:space="0" w:color="auto"/>
          </w:divBdr>
        </w:div>
        <w:div w:id="783117945">
          <w:marLeft w:val="0"/>
          <w:marRight w:val="0"/>
          <w:marTop w:val="0"/>
          <w:marBottom w:val="0"/>
          <w:divBdr>
            <w:top w:val="none" w:sz="0" w:space="0" w:color="auto"/>
            <w:left w:val="none" w:sz="0" w:space="0" w:color="auto"/>
            <w:bottom w:val="none" w:sz="0" w:space="0" w:color="auto"/>
            <w:right w:val="none" w:sz="0" w:space="0" w:color="auto"/>
          </w:divBdr>
        </w:div>
        <w:div w:id="925112787">
          <w:marLeft w:val="720"/>
          <w:marRight w:val="0"/>
          <w:marTop w:val="0"/>
          <w:marBottom w:val="0"/>
          <w:divBdr>
            <w:top w:val="none" w:sz="0" w:space="0" w:color="auto"/>
            <w:left w:val="none" w:sz="0" w:space="0" w:color="auto"/>
            <w:bottom w:val="none" w:sz="0" w:space="0" w:color="auto"/>
            <w:right w:val="none" w:sz="0" w:space="0" w:color="auto"/>
          </w:divBdr>
        </w:div>
        <w:div w:id="920867614">
          <w:marLeft w:val="720"/>
          <w:marRight w:val="0"/>
          <w:marTop w:val="0"/>
          <w:marBottom w:val="0"/>
          <w:divBdr>
            <w:top w:val="none" w:sz="0" w:space="0" w:color="auto"/>
            <w:left w:val="none" w:sz="0" w:space="0" w:color="auto"/>
            <w:bottom w:val="none" w:sz="0" w:space="0" w:color="auto"/>
            <w:right w:val="none" w:sz="0" w:space="0" w:color="auto"/>
          </w:divBdr>
        </w:div>
        <w:div w:id="1353140925">
          <w:marLeft w:val="720"/>
          <w:marRight w:val="0"/>
          <w:marTop w:val="0"/>
          <w:marBottom w:val="0"/>
          <w:divBdr>
            <w:top w:val="none" w:sz="0" w:space="0" w:color="auto"/>
            <w:left w:val="none" w:sz="0" w:space="0" w:color="auto"/>
            <w:bottom w:val="none" w:sz="0" w:space="0" w:color="auto"/>
            <w:right w:val="none" w:sz="0" w:space="0" w:color="auto"/>
          </w:divBdr>
        </w:div>
        <w:div w:id="1408763365">
          <w:marLeft w:val="360"/>
          <w:marRight w:val="0"/>
          <w:marTop w:val="0"/>
          <w:marBottom w:val="0"/>
          <w:divBdr>
            <w:top w:val="none" w:sz="0" w:space="0" w:color="auto"/>
            <w:left w:val="none" w:sz="0" w:space="0" w:color="auto"/>
            <w:bottom w:val="none" w:sz="0" w:space="0" w:color="auto"/>
            <w:right w:val="none" w:sz="0" w:space="0" w:color="auto"/>
          </w:divBdr>
        </w:div>
        <w:div w:id="1023898018">
          <w:marLeft w:val="720"/>
          <w:marRight w:val="0"/>
          <w:marTop w:val="0"/>
          <w:marBottom w:val="0"/>
          <w:divBdr>
            <w:top w:val="none" w:sz="0" w:space="0" w:color="auto"/>
            <w:left w:val="none" w:sz="0" w:space="0" w:color="auto"/>
            <w:bottom w:val="none" w:sz="0" w:space="0" w:color="auto"/>
            <w:right w:val="none" w:sz="0" w:space="0" w:color="auto"/>
          </w:divBdr>
        </w:div>
        <w:div w:id="151455790">
          <w:marLeft w:val="720"/>
          <w:marRight w:val="0"/>
          <w:marTop w:val="0"/>
          <w:marBottom w:val="0"/>
          <w:divBdr>
            <w:top w:val="none" w:sz="0" w:space="0" w:color="auto"/>
            <w:left w:val="none" w:sz="0" w:space="0" w:color="auto"/>
            <w:bottom w:val="none" w:sz="0" w:space="0" w:color="auto"/>
            <w:right w:val="none" w:sz="0" w:space="0" w:color="auto"/>
          </w:divBdr>
        </w:div>
        <w:div w:id="1283925563">
          <w:marLeft w:val="720"/>
          <w:marRight w:val="0"/>
          <w:marTop w:val="0"/>
          <w:marBottom w:val="0"/>
          <w:divBdr>
            <w:top w:val="none" w:sz="0" w:space="0" w:color="auto"/>
            <w:left w:val="none" w:sz="0" w:space="0" w:color="auto"/>
            <w:bottom w:val="none" w:sz="0" w:space="0" w:color="auto"/>
            <w:right w:val="none" w:sz="0" w:space="0" w:color="auto"/>
          </w:divBdr>
        </w:div>
        <w:div w:id="1102144193">
          <w:marLeft w:val="1080"/>
          <w:marRight w:val="0"/>
          <w:marTop w:val="0"/>
          <w:marBottom w:val="0"/>
          <w:divBdr>
            <w:top w:val="none" w:sz="0" w:space="0" w:color="auto"/>
            <w:left w:val="none" w:sz="0" w:space="0" w:color="auto"/>
            <w:bottom w:val="none" w:sz="0" w:space="0" w:color="auto"/>
            <w:right w:val="none" w:sz="0" w:space="0" w:color="auto"/>
          </w:divBdr>
        </w:div>
        <w:div w:id="889420800">
          <w:marLeft w:val="1080"/>
          <w:marRight w:val="0"/>
          <w:marTop w:val="0"/>
          <w:marBottom w:val="0"/>
          <w:divBdr>
            <w:top w:val="none" w:sz="0" w:space="0" w:color="auto"/>
            <w:left w:val="none" w:sz="0" w:space="0" w:color="auto"/>
            <w:bottom w:val="none" w:sz="0" w:space="0" w:color="auto"/>
            <w:right w:val="none" w:sz="0" w:space="0" w:color="auto"/>
          </w:divBdr>
        </w:div>
        <w:div w:id="936601017">
          <w:marLeft w:val="1080"/>
          <w:marRight w:val="0"/>
          <w:marTop w:val="0"/>
          <w:marBottom w:val="0"/>
          <w:divBdr>
            <w:top w:val="none" w:sz="0" w:space="0" w:color="auto"/>
            <w:left w:val="none" w:sz="0" w:space="0" w:color="auto"/>
            <w:bottom w:val="none" w:sz="0" w:space="0" w:color="auto"/>
            <w:right w:val="none" w:sz="0" w:space="0" w:color="auto"/>
          </w:divBdr>
        </w:div>
        <w:div w:id="318927956">
          <w:marLeft w:val="1080"/>
          <w:marRight w:val="0"/>
          <w:marTop w:val="0"/>
          <w:marBottom w:val="0"/>
          <w:divBdr>
            <w:top w:val="none" w:sz="0" w:space="0" w:color="auto"/>
            <w:left w:val="none" w:sz="0" w:space="0" w:color="auto"/>
            <w:bottom w:val="none" w:sz="0" w:space="0" w:color="auto"/>
            <w:right w:val="none" w:sz="0" w:space="0" w:color="auto"/>
          </w:divBdr>
        </w:div>
        <w:div w:id="1786189297">
          <w:marLeft w:val="1080"/>
          <w:marRight w:val="0"/>
          <w:marTop w:val="0"/>
          <w:marBottom w:val="0"/>
          <w:divBdr>
            <w:top w:val="none" w:sz="0" w:space="0" w:color="auto"/>
            <w:left w:val="none" w:sz="0" w:space="0" w:color="auto"/>
            <w:bottom w:val="none" w:sz="0" w:space="0" w:color="auto"/>
            <w:right w:val="none" w:sz="0" w:space="0" w:color="auto"/>
          </w:divBdr>
        </w:div>
        <w:div w:id="1380013507">
          <w:marLeft w:val="1080"/>
          <w:marRight w:val="0"/>
          <w:marTop w:val="0"/>
          <w:marBottom w:val="0"/>
          <w:divBdr>
            <w:top w:val="none" w:sz="0" w:space="0" w:color="auto"/>
            <w:left w:val="none" w:sz="0" w:space="0" w:color="auto"/>
            <w:bottom w:val="none" w:sz="0" w:space="0" w:color="auto"/>
            <w:right w:val="none" w:sz="0" w:space="0" w:color="auto"/>
          </w:divBdr>
        </w:div>
        <w:div w:id="1232346310">
          <w:marLeft w:val="0"/>
          <w:marRight w:val="0"/>
          <w:marTop w:val="0"/>
          <w:marBottom w:val="0"/>
          <w:divBdr>
            <w:top w:val="none" w:sz="0" w:space="0" w:color="auto"/>
            <w:left w:val="none" w:sz="0" w:space="0" w:color="auto"/>
            <w:bottom w:val="none" w:sz="0" w:space="0" w:color="auto"/>
            <w:right w:val="none" w:sz="0" w:space="0" w:color="auto"/>
          </w:divBdr>
        </w:div>
        <w:div w:id="2027171776">
          <w:marLeft w:val="720"/>
          <w:marRight w:val="0"/>
          <w:marTop w:val="0"/>
          <w:marBottom w:val="0"/>
          <w:divBdr>
            <w:top w:val="none" w:sz="0" w:space="0" w:color="auto"/>
            <w:left w:val="none" w:sz="0" w:space="0" w:color="auto"/>
            <w:bottom w:val="none" w:sz="0" w:space="0" w:color="auto"/>
            <w:right w:val="none" w:sz="0" w:space="0" w:color="auto"/>
          </w:divBdr>
        </w:div>
        <w:div w:id="1568027084">
          <w:marLeft w:val="0"/>
          <w:marRight w:val="0"/>
          <w:marTop w:val="0"/>
          <w:marBottom w:val="0"/>
          <w:divBdr>
            <w:top w:val="none" w:sz="0" w:space="0" w:color="auto"/>
            <w:left w:val="none" w:sz="0" w:space="0" w:color="auto"/>
            <w:bottom w:val="none" w:sz="0" w:space="0" w:color="auto"/>
            <w:right w:val="none" w:sz="0" w:space="0" w:color="auto"/>
          </w:divBdr>
        </w:div>
        <w:div w:id="2011366554">
          <w:marLeft w:val="720"/>
          <w:marRight w:val="0"/>
          <w:marTop w:val="0"/>
          <w:marBottom w:val="0"/>
          <w:divBdr>
            <w:top w:val="none" w:sz="0" w:space="0" w:color="auto"/>
            <w:left w:val="none" w:sz="0" w:space="0" w:color="auto"/>
            <w:bottom w:val="none" w:sz="0" w:space="0" w:color="auto"/>
            <w:right w:val="none" w:sz="0" w:space="0" w:color="auto"/>
          </w:divBdr>
        </w:div>
        <w:div w:id="425418385">
          <w:marLeft w:val="720"/>
          <w:marRight w:val="0"/>
          <w:marTop w:val="0"/>
          <w:marBottom w:val="0"/>
          <w:divBdr>
            <w:top w:val="none" w:sz="0" w:space="0" w:color="auto"/>
            <w:left w:val="none" w:sz="0" w:space="0" w:color="auto"/>
            <w:bottom w:val="none" w:sz="0" w:space="0" w:color="auto"/>
            <w:right w:val="none" w:sz="0" w:space="0" w:color="auto"/>
          </w:divBdr>
        </w:div>
        <w:div w:id="1981686760">
          <w:marLeft w:val="720"/>
          <w:marRight w:val="0"/>
          <w:marTop w:val="0"/>
          <w:marBottom w:val="0"/>
          <w:divBdr>
            <w:top w:val="none" w:sz="0" w:space="0" w:color="auto"/>
            <w:left w:val="none" w:sz="0" w:space="0" w:color="auto"/>
            <w:bottom w:val="none" w:sz="0" w:space="0" w:color="auto"/>
            <w:right w:val="none" w:sz="0" w:space="0" w:color="auto"/>
          </w:divBdr>
        </w:div>
        <w:div w:id="319621209">
          <w:marLeft w:val="0"/>
          <w:marRight w:val="0"/>
          <w:marTop w:val="0"/>
          <w:marBottom w:val="0"/>
          <w:divBdr>
            <w:top w:val="none" w:sz="0" w:space="0" w:color="auto"/>
            <w:left w:val="none" w:sz="0" w:space="0" w:color="auto"/>
            <w:bottom w:val="none" w:sz="0" w:space="0" w:color="auto"/>
            <w:right w:val="none" w:sz="0" w:space="0" w:color="auto"/>
          </w:divBdr>
        </w:div>
        <w:div w:id="899949746">
          <w:marLeft w:val="720"/>
          <w:marRight w:val="0"/>
          <w:marTop w:val="0"/>
          <w:marBottom w:val="0"/>
          <w:divBdr>
            <w:top w:val="none" w:sz="0" w:space="0" w:color="auto"/>
            <w:left w:val="none" w:sz="0" w:space="0" w:color="auto"/>
            <w:bottom w:val="none" w:sz="0" w:space="0" w:color="auto"/>
            <w:right w:val="none" w:sz="0" w:space="0" w:color="auto"/>
          </w:divBdr>
        </w:div>
        <w:div w:id="1109159252">
          <w:marLeft w:val="360"/>
          <w:marRight w:val="0"/>
          <w:marTop w:val="0"/>
          <w:marBottom w:val="0"/>
          <w:divBdr>
            <w:top w:val="none" w:sz="0" w:space="0" w:color="auto"/>
            <w:left w:val="none" w:sz="0" w:space="0" w:color="auto"/>
            <w:bottom w:val="none" w:sz="0" w:space="0" w:color="auto"/>
            <w:right w:val="none" w:sz="0" w:space="0" w:color="auto"/>
          </w:divBdr>
        </w:div>
        <w:div w:id="1764305180">
          <w:marLeft w:val="720"/>
          <w:marRight w:val="0"/>
          <w:marTop w:val="0"/>
          <w:marBottom w:val="0"/>
          <w:divBdr>
            <w:top w:val="none" w:sz="0" w:space="0" w:color="auto"/>
            <w:left w:val="none" w:sz="0" w:space="0" w:color="auto"/>
            <w:bottom w:val="none" w:sz="0" w:space="0" w:color="auto"/>
            <w:right w:val="none" w:sz="0" w:space="0" w:color="auto"/>
          </w:divBdr>
        </w:div>
        <w:div w:id="1036346734">
          <w:marLeft w:val="0"/>
          <w:marRight w:val="0"/>
          <w:marTop w:val="0"/>
          <w:marBottom w:val="0"/>
          <w:divBdr>
            <w:top w:val="none" w:sz="0" w:space="0" w:color="auto"/>
            <w:left w:val="none" w:sz="0" w:space="0" w:color="auto"/>
            <w:bottom w:val="none" w:sz="0" w:space="0" w:color="auto"/>
            <w:right w:val="none" w:sz="0" w:space="0" w:color="auto"/>
          </w:divBdr>
        </w:div>
        <w:div w:id="1333219574">
          <w:marLeft w:val="720"/>
          <w:marRight w:val="0"/>
          <w:marTop w:val="0"/>
          <w:marBottom w:val="0"/>
          <w:divBdr>
            <w:top w:val="none" w:sz="0" w:space="0" w:color="auto"/>
            <w:left w:val="none" w:sz="0" w:space="0" w:color="auto"/>
            <w:bottom w:val="none" w:sz="0" w:space="0" w:color="auto"/>
            <w:right w:val="none" w:sz="0" w:space="0" w:color="auto"/>
          </w:divBdr>
        </w:div>
        <w:div w:id="130679430">
          <w:marLeft w:val="0"/>
          <w:marRight w:val="0"/>
          <w:marTop w:val="0"/>
          <w:marBottom w:val="0"/>
          <w:divBdr>
            <w:top w:val="none" w:sz="0" w:space="0" w:color="auto"/>
            <w:left w:val="none" w:sz="0" w:space="0" w:color="auto"/>
            <w:bottom w:val="none" w:sz="0" w:space="0" w:color="auto"/>
            <w:right w:val="none" w:sz="0" w:space="0" w:color="auto"/>
          </w:divBdr>
        </w:div>
        <w:div w:id="1667200634">
          <w:marLeft w:val="1440"/>
          <w:marRight w:val="0"/>
          <w:marTop w:val="0"/>
          <w:marBottom w:val="0"/>
          <w:divBdr>
            <w:top w:val="none" w:sz="0" w:space="0" w:color="auto"/>
            <w:left w:val="none" w:sz="0" w:space="0" w:color="auto"/>
            <w:bottom w:val="none" w:sz="0" w:space="0" w:color="auto"/>
            <w:right w:val="none" w:sz="0" w:space="0" w:color="auto"/>
          </w:divBdr>
        </w:div>
        <w:div w:id="1651712143">
          <w:marLeft w:val="1440"/>
          <w:marRight w:val="0"/>
          <w:marTop w:val="0"/>
          <w:marBottom w:val="0"/>
          <w:divBdr>
            <w:top w:val="none" w:sz="0" w:space="0" w:color="auto"/>
            <w:left w:val="none" w:sz="0" w:space="0" w:color="auto"/>
            <w:bottom w:val="none" w:sz="0" w:space="0" w:color="auto"/>
            <w:right w:val="none" w:sz="0" w:space="0" w:color="auto"/>
          </w:divBdr>
        </w:div>
        <w:div w:id="840588052">
          <w:marLeft w:val="1440"/>
          <w:marRight w:val="0"/>
          <w:marTop w:val="0"/>
          <w:marBottom w:val="0"/>
          <w:divBdr>
            <w:top w:val="none" w:sz="0" w:space="0" w:color="auto"/>
            <w:left w:val="none" w:sz="0" w:space="0" w:color="auto"/>
            <w:bottom w:val="none" w:sz="0" w:space="0" w:color="auto"/>
            <w:right w:val="none" w:sz="0" w:space="0" w:color="auto"/>
          </w:divBdr>
        </w:div>
        <w:div w:id="1003975938">
          <w:marLeft w:val="1080"/>
          <w:marRight w:val="0"/>
          <w:marTop w:val="0"/>
          <w:marBottom w:val="0"/>
          <w:divBdr>
            <w:top w:val="none" w:sz="0" w:space="0" w:color="auto"/>
            <w:left w:val="none" w:sz="0" w:space="0" w:color="auto"/>
            <w:bottom w:val="none" w:sz="0" w:space="0" w:color="auto"/>
            <w:right w:val="none" w:sz="0" w:space="0" w:color="auto"/>
          </w:divBdr>
        </w:div>
        <w:div w:id="1777285452">
          <w:marLeft w:val="720"/>
          <w:marRight w:val="0"/>
          <w:marTop w:val="0"/>
          <w:marBottom w:val="0"/>
          <w:divBdr>
            <w:top w:val="none" w:sz="0" w:space="0" w:color="auto"/>
            <w:left w:val="none" w:sz="0" w:space="0" w:color="auto"/>
            <w:bottom w:val="none" w:sz="0" w:space="0" w:color="auto"/>
            <w:right w:val="none" w:sz="0" w:space="0" w:color="auto"/>
          </w:divBdr>
        </w:div>
        <w:div w:id="882908770">
          <w:marLeft w:val="360"/>
          <w:marRight w:val="0"/>
          <w:marTop w:val="0"/>
          <w:marBottom w:val="0"/>
          <w:divBdr>
            <w:top w:val="none" w:sz="0" w:space="0" w:color="auto"/>
            <w:left w:val="none" w:sz="0" w:space="0" w:color="auto"/>
            <w:bottom w:val="none" w:sz="0" w:space="0" w:color="auto"/>
            <w:right w:val="none" w:sz="0" w:space="0" w:color="auto"/>
          </w:divBdr>
        </w:div>
        <w:div w:id="329139475">
          <w:marLeft w:val="720"/>
          <w:marRight w:val="0"/>
          <w:marTop w:val="0"/>
          <w:marBottom w:val="0"/>
          <w:divBdr>
            <w:top w:val="none" w:sz="0" w:space="0" w:color="auto"/>
            <w:left w:val="none" w:sz="0" w:space="0" w:color="auto"/>
            <w:bottom w:val="none" w:sz="0" w:space="0" w:color="auto"/>
            <w:right w:val="none" w:sz="0" w:space="0" w:color="auto"/>
          </w:divBdr>
        </w:div>
        <w:div w:id="300692959">
          <w:marLeft w:val="360"/>
          <w:marRight w:val="0"/>
          <w:marTop w:val="0"/>
          <w:marBottom w:val="0"/>
          <w:divBdr>
            <w:top w:val="none" w:sz="0" w:space="0" w:color="auto"/>
            <w:left w:val="none" w:sz="0" w:space="0" w:color="auto"/>
            <w:bottom w:val="none" w:sz="0" w:space="0" w:color="auto"/>
            <w:right w:val="none" w:sz="0" w:space="0" w:color="auto"/>
          </w:divBdr>
        </w:div>
        <w:div w:id="1005398421">
          <w:marLeft w:val="720"/>
          <w:marRight w:val="0"/>
          <w:marTop w:val="0"/>
          <w:marBottom w:val="0"/>
          <w:divBdr>
            <w:top w:val="none" w:sz="0" w:space="0" w:color="auto"/>
            <w:left w:val="none" w:sz="0" w:space="0" w:color="auto"/>
            <w:bottom w:val="none" w:sz="0" w:space="0" w:color="auto"/>
            <w:right w:val="none" w:sz="0" w:space="0" w:color="auto"/>
          </w:divBdr>
        </w:div>
        <w:div w:id="1454902238">
          <w:marLeft w:val="2160"/>
          <w:marRight w:val="0"/>
          <w:marTop w:val="0"/>
          <w:marBottom w:val="0"/>
          <w:divBdr>
            <w:top w:val="none" w:sz="0" w:space="0" w:color="auto"/>
            <w:left w:val="none" w:sz="0" w:space="0" w:color="auto"/>
            <w:bottom w:val="none" w:sz="0" w:space="0" w:color="auto"/>
            <w:right w:val="none" w:sz="0" w:space="0" w:color="auto"/>
          </w:divBdr>
        </w:div>
        <w:div w:id="1525943811">
          <w:marLeft w:val="2160"/>
          <w:marRight w:val="0"/>
          <w:marTop w:val="0"/>
          <w:marBottom w:val="0"/>
          <w:divBdr>
            <w:top w:val="none" w:sz="0" w:space="0" w:color="auto"/>
            <w:left w:val="none" w:sz="0" w:space="0" w:color="auto"/>
            <w:bottom w:val="none" w:sz="0" w:space="0" w:color="auto"/>
            <w:right w:val="none" w:sz="0" w:space="0" w:color="auto"/>
          </w:divBdr>
        </w:div>
        <w:div w:id="634289444">
          <w:marLeft w:val="720"/>
          <w:marRight w:val="0"/>
          <w:marTop w:val="0"/>
          <w:marBottom w:val="0"/>
          <w:divBdr>
            <w:top w:val="none" w:sz="0" w:space="0" w:color="auto"/>
            <w:left w:val="none" w:sz="0" w:space="0" w:color="auto"/>
            <w:bottom w:val="none" w:sz="0" w:space="0" w:color="auto"/>
            <w:right w:val="none" w:sz="0" w:space="0" w:color="auto"/>
          </w:divBdr>
        </w:div>
        <w:div w:id="29839658">
          <w:marLeft w:val="720"/>
          <w:marRight w:val="0"/>
          <w:marTop w:val="0"/>
          <w:marBottom w:val="0"/>
          <w:divBdr>
            <w:top w:val="none" w:sz="0" w:space="0" w:color="auto"/>
            <w:left w:val="none" w:sz="0" w:space="0" w:color="auto"/>
            <w:bottom w:val="none" w:sz="0" w:space="0" w:color="auto"/>
            <w:right w:val="none" w:sz="0" w:space="0" w:color="auto"/>
          </w:divBdr>
        </w:div>
        <w:div w:id="1494561545">
          <w:marLeft w:val="2880"/>
          <w:marRight w:val="0"/>
          <w:marTop w:val="0"/>
          <w:marBottom w:val="0"/>
          <w:divBdr>
            <w:top w:val="none" w:sz="0" w:space="0" w:color="auto"/>
            <w:left w:val="none" w:sz="0" w:space="0" w:color="auto"/>
            <w:bottom w:val="none" w:sz="0" w:space="0" w:color="auto"/>
            <w:right w:val="none" w:sz="0" w:space="0" w:color="auto"/>
          </w:divBdr>
        </w:div>
        <w:div w:id="2059889598">
          <w:marLeft w:val="2160"/>
          <w:marRight w:val="0"/>
          <w:marTop w:val="0"/>
          <w:marBottom w:val="0"/>
          <w:divBdr>
            <w:top w:val="none" w:sz="0" w:space="0" w:color="auto"/>
            <w:left w:val="none" w:sz="0" w:space="0" w:color="auto"/>
            <w:bottom w:val="none" w:sz="0" w:space="0" w:color="auto"/>
            <w:right w:val="none" w:sz="0" w:space="0" w:color="auto"/>
          </w:divBdr>
        </w:div>
        <w:div w:id="1949072998">
          <w:marLeft w:val="720"/>
          <w:marRight w:val="0"/>
          <w:marTop w:val="0"/>
          <w:marBottom w:val="0"/>
          <w:divBdr>
            <w:top w:val="none" w:sz="0" w:space="0" w:color="auto"/>
            <w:left w:val="none" w:sz="0" w:space="0" w:color="auto"/>
            <w:bottom w:val="none" w:sz="0" w:space="0" w:color="auto"/>
            <w:right w:val="none" w:sz="0" w:space="0" w:color="auto"/>
          </w:divBdr>
        </w:div>
        <w:div w:id="1245334864">
          <w:marLeft w:val="720"/>
          <w:marRight w:val="0"/>
          <w:marTop w:val="0"/>
          <w:marBottom w:val="0"/>
          <w:divBdr>
            <w:top w:val="none" w:sz="0" w:space="0" w:color="auto"/>
            <w:left w:val="none" w:sz="0" w:space="0" w:color="auto"/>
            <w:bottom w:val="none" w:sz="0" w:space="0" w:color="auto"/>
            <w:right w:val="none" w:sz="0" w:space="0" w:color="auto"/>
          </w:divBdr>
        </w:div>
        <w:div w:id="512570109">
          <w:marLeft w:val="720"/>
          <w:marRight w:val="0"/>
          <w:marTop w:val="0"/>
          <w:marBottom w:val="0"/>
          <w:divBdr>
            <w:top w:val="none" w:sz="0" w:space="0" w:color="auto"/>
            <w:left w:val="none" w:sz="0" w:space="0" w:color="auto"/>
            <w:bottom w:val="none" w:sz="0" w:space="0" w:color="auto"/>
            <w:right w:val="none" w:sz="0" w:space="0" w:color="auto"/>
          </w:divBdr>
        </w:div>
        <w:div w:id="505948467">
          <w:marLeft w:val="720"/>
          <w:marRight w:val="0"/>
          <w:marTop w:val="0"/>
          <w:marBottom w:val="0"/>
          <w:divBdr>
            <w:top w:val="none" w:sz="0" w:space="0" w:color="auto"/>
            <w:left w:val="none" w:sz="0" w:space="0" w:color="auto"/>
            <w:bottom w:val="none" w:sz="0" w:space="0" w:color="auto"/>
            <w:right w:val="none" w:sz="0" w:space="0" w:color="auto"/>
          </w:divBdr>
        </w:div>
        <w:div w:id="515391218">
          <w:marLeft w:val="720"/>
          <w:marRight w:val="0"/>
          <w:marTop w:val="0"/>
          <w:marBottom w:val="0"/>
          <w:divBdr>
            <w:top w:val="none" w:sz="0" w:space="0" w:color="auto"/>
            <w:left w:val="none" w:sz="0" w:space="0" w:color="auto"/>
            <w:bottom w:val="none" w:sz="0" w:space="0" w:color="auto"/>
            <w:right w:val="none" w:sz="0" w:space="0" w:color="auto"/>
          </w:divBdr>
        </w:div>
        <w:div w:id="1882982548">
          <w:marLeft w:val="720"/>
          <w:marRight w:val="0"/>
          <w:marTop w:val="0"/>
          <w:marBottom w:val="0"/>
          <w:divBdr>
            <w:top w:val="none" w:sz="0" w:space="0" w:color="auto"/>
            <w:left w:val="none" w:sz="0" w:space="0" w:color="auto"/>
            <w:bottom w:val="none" w:sz="0" w:space="0" w:color="auto"/>
            <w:right w:val="none" w:sz="0" w:space="0" w:color="auto"/>
          </w:divBdr>
        </w:div>
        <w:div w:id="577061835">
          <w:marLeft w:val="720"/>
          <w:marRight w:val="0"/>
          <w:marTop w:val="0"/>
          <w:marBottom w:val="0"/>
          <w:divBdr>
            <w:top w:val="none" w:sz="0" w:space="0" w:color="auto"/>
            <w:left w:val="none" w:sz="0" w:space="0" w:color="auto"/>
            <w:bottom w:val="none" w:sz="0" w:space="0" w:color="auto"/>
            <w:right w:val="none" w:sz="0" w:space="0" w:color="auto"/>
          </w:divBdr>
        </w:div>
        <w:div w:id="1577279837">
          <w:marLeft w:val="720"/>
          <w:marRight w:val="0"/>
          <w:marTop w:val="0"/>
          <w:marBottom w:val="0"/>
          <w:divBdr>
            <w:top w:val="none" w:sz="0" w:space="0" w:color="auto"/>
            <w:left w:val="none" w:sz="0" w:space="0" w:color="auto"/>
            <w:bottom w:val="none" w:sz="0" w:space="0" w:color="auto"/>
            <w:right w:val="none" w:sz="0" w:space="0" w:color="auto"/>
          </w:divBdr>
        </w:div>
        <w:div w:id="1461611690">
          <w:marLeft w:val="0"/>
          <w:marRight w:val="0"/>
          <w:marTop w:val="0"/>
          <w:marBottom w:val="0"/>
          <w:divBdr>
            <w:top w:val="none" w:sz="0" w:space="0" w:color="auto"/>
            <w:left w:val="none" w:sz="0" w:space="0" w:color="auto"/>
            <w:bottom w:val="none" w:sz="0" w:space="0" w:color="auto"/>
            <w:right w:val="none" w:sz="0" w:space="0" w:color="auto"/>
          </w:divBdr>
        </w:div>
        <w:div w:id="1685547510">
          <w:marLeft w:val="720"/>
          <w:marRight w:val="0"/>
          <w:marTop w:val="0"/>
          <w:marBottom w:val="0"/>
          <w:divBdr>
            <w:top w:val="none" w:sz="0" w:space="0" w:color="auto"/>
            <w:left w:val="none" w:sz="0" w:space="0" w:color="auto"/>
            <w:bottom w:val="none" w:sz="0" w:space="0" w:color="auto"/>
            <w:right w:val="none" w:sz="0" w:space="0" w:color="auto"/>
          </w:divBdr>
        </w:div>
        <w:div w:id="467475155">
          <w:marLeft w:val="720"/>
          <w:marRight w:val="0"/>
          <w:marTop w:val="0"/>
          <w:marBottom w:val="0"/>
          <w:divBdr>
            <w:top w:val="none" w:sz="0" w:space="0" w:color="auto"/>
            <w:left w:val="none" w:sz="0" w:space="0" w:color="auto"/>
            <w:bottom w:val="none" w:sz="0" w:space="0" w:color="auto"/>
            <w:right w:val="none" w:sz="0" w:space="0" w:color="auto"/>
          </w:divBdr>
        </w:div>
        <w:div w:id="79895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pc3</cp:lastModifiedBy>
  <cp:revision>2</cp:revision>
  <dcterms:created xsi:type="dcterms:W3CDTF">2013-03-19T06:33:00Z</dcterms:created>
  <dcterms:modified xsi:type="dcterms:W3CDTF">2013-03-19T06:33:00Z</dcterms:modified>
</cp:coreProperties>
</file>