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NORTH CAROLINA                                                IN THE GENERAL COURT OF JUSTICE</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w:t>
      </w:r>
      <w:r w:rsidRPr="004329A8">
        <w:rPr>
          <w:rFonts w:ascii="Times New Roman" w:eastAsia="Times New Roman" w:hAnsi="Times New Roman" w:cs="Times New Roman"/>
          <w:color w:val="000000"/>
          <w:sz w:val="27"/>
          <w:szCs w:val="27"/>
        </w:rPr>
        <w:t xml:space="preserve"> COUNTY                                                               DISTRICT COURT DIVISION</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______</w:t>
      </w:r>
      <w:r w:rsidRPr="004329A8">
        <w:rPr>
          <w:rFonts w:ascii="Times New Roman" w:eastAsia="Times New Roman" w:hAnsi="Times New Roman" w:cs="Times New Roman"/>
          <w:color w:val="000000"/>
          <w:sz w:val="27"/>
          <w:szCs w:val="27"/>
        </w:rPr>
        <w:t xml:space="preserve"> - CVD - ________</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ind w:firstLine="144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Plaintiff,                          )</w:t>
      </w:r>
    </w:p>
    <w:p w:rsidR="004329A8" w:rsidRPr="004329A8" w:rsidRDefault="004329A8" w:rsidP="004329A8">
      <w:pPr>
        <w:spacing w:after="0" w:line="240" w:lineRule="auto"/>
        <w:ind w:firstLine="144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                  STIPULATED</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                        </w:t>
      </w:r>
      <w:proofErr w:type="gramStart"/>
      <w:r w:rsidRPr="004329A8">
        <w:rPr>
          <w:rFonts w:ascii="Times New Roman" w:eastAsia="Times New Roman" w:hAnsi="Times New Roman" w:cs="Times New Roman"/>
          <w:color w:val="000000"/>
          <w:sz w:val="27"/>
          <w:szCs w:val="27"/>
        </w:rPr>
        <w:t>vs</w:t>
      </w:r>
      <w:proofErr w:type="gramEnd"/>
      <w:r w:rsidRPr="004329A8">
        <w:rPr>
          <w:rFonts w:ascii="Times New Roman" w:eastAsia="Times New Roman" w:hAnsi="Times New Roman" w:cs="Times New Roman"/>
          <w:color w:val="000000"/>
          <w:sz w:val="27"/>
          <w:szCs w:val="27"/>
        </w:rPr>
        <w:t>.                                            )           QUALIFIED DOMESTIC</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            RELATIONS ORDER</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ind w:firstLine="144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Defendant                     )</w:t>
      </w:r>
    </w:p>
    <w:p w:rsidR="004329A8" w:rsidRPr="004329A8" w:rsidRDefault="004329A8" w:rsidP="004329A8">
      <w:pPr>
        <w:spacing w:after="0" w:line="480" w:lineRule="atLeast"/>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THIS CAUSE coming on to be heard and being heard by the undersigned judge presiding upon the parties' claims for a distribution of the pension and retirement benefits held in the name of</w:t>
      </w:r>
      <w:r>
        <w:rPr>
          <w:rFonts w:ascii="Times New Roman" w:eastAsia="Times New Roman" w:hAnsi="Times New Roman" w:cs="Times New Roman"/>
          <w:color w:val="000000"/>
          <w:sz w:val="27"/>
          <w:szCs w:val="27"/>
        </w:rPr>
        <w:t xml:space="preserve"> Defendant, ________</w:t>
      </w:r>
      <w:r w:rsidRPr="004329A8">
        <w:rPr>
          <w:rFonts w:ascii="Times New Roman" w:eastAsia="Times New Roman" w:hAnsi="Times New Roman" w:cs="Times New Roman"/>
          <w:color w:val="000000"/>
          <w:sz w:val="27"/>
          <w:szCs w:val="27"/>
        </w:rPr>
        <w:t>, with the IBM Personal Pension Plan , both Core Benefit and PRP Prior Plans and the parties, having resolved this matter by settlement agreement, hereby agree to the entry of the following domestic relations order to address the assignmen</w:t>
      </w:r>
      <w:r>
        <w:rPr>
          <w:rFonts w:ascii="Times New Roman" w:eastAsia="Times New Roman" w:hAnsi="Times New Roman" w:cs="Times New Roman"/>
          <w:color w:val="000000"/>
          <w:sz w:val="27"/>
          <w:szCs w:val="27"/>
        </w:rPr>
        <w:t>t to ________</w:t>
      </w:r>
      <w:r w:rsidRPr="004329A8">
        <w:rPr>
          <w:rFonts w:ascii="Times New Roman" w:eastAsia="Times New Roman" w:hAnsi="Times New Roman" w:cs="Times New Roman"/>
          <w:color w:val="000000"/>
          <w:sz w:val="27"/>
          <w:szCs w:val="27"/>
        </w:rPr>
        <w:t>, of her share of those benefits, the Court makes the following:</w:t>
      </w:r>
    </w:p>
    <w:p w:rsidR="004329A8" w:rsidRPr="004329A8" w:rsidRDefault="004329A8" w:rsidP="004329A8">
      <w:pPr>
        <w:spacing w:after="0" w:line="480" w:lineRule="atLeast"/>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FINDINGS OF FACT</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1.        </w:t>
      </w:r>
      <w:r>
        <w:rPr>
          <w:rFonts w:ascii="Times New Roman" w:eastAsia="Times New Roman" w:hAnsi="Times New Roman" w:cs="Times New Roman"/>
          <w:color w:val="000000"/>
          <w:sz w:val="27"/>
          <w:szCs w:val="27"/>
        </w:rPr>
        <w:t xml:space="preserve"> Defendant is a resident of _____</w:t>
      </w:r>
      <w:r w:rsidRPr="004329A8">
        <w:rPr>
          <w:rFonts w:ascii="Times New Roman" w:eastAsia="Times New Roman" w:hAnsi="Times New Roman" w:cs="Times New Roman"/>
          <w:color w:val="000000"/>
          <w:sz w:val="27"/>
          <w:szCs w:val="27"/>
        </w:rPr>
        <w:t xml:space="preserve"> County, North Carolina. </w:t>
      </w:r>
      <w:proofErr w:type="gramStart"/>
      <w:r w:rsidRPr="004329A8">
        <w:rPr>
          <w:rFonts w:ascii="Times New Roman" w:eastAsia="Times New Roman" w:hAnsi="Times New Roman" w:cs="Times New Roman"/>
          <w:color w:val="000000"/>
          <w:sz w:val="27"/>
          <w:szCs w:val="27"/>
        </w:rPr>
        <w:t xml:space="preserve">His current address </w:t>
      </w:r>
      <w:r>
        <w:rPr>
          <w:rFonts w:ascii="Times New Roman" w:eastAsia="Times New Roman" w:hAnsi="Times New Roman" w:cs="Times New Roman"/>
          <w:color w:val="000000"/>
          <w:sz w:val="27"/>
          <w:szCs w:val="27"/>
        </w:rPr>
        <w:t>is________</w:t>
      </w:r>
      <w:r w:rsidRPr="004329A8">
        <w:rPr>
          <w:rFonts w:ascii="Times New Roman" w:eastAsia="Times New Roman" w:hAnsi="Times New Roman" w:cs="Times New Roman"/>
          <w:color w:val="000000"/>
          <w:sz w:val="27"/>
          <w:szCs w:val="27"/>
        </w:rPr>
        <w:t>, North Carol</w:t>
      </w:r>
      <w:r>
        <w:rPr>
          <w:rFonts w:ascii="Times New Roman" w:eastAsia="Times New Roman" w:hAnsi="Times New Roman" w:cs="Times New Roman"/>
          <w:color w:val="000000"/>
          <w:sz w:val="27"/>
          <w:szCs w:val="27"/>
        </w:rPr>
        <w:t>ina _____</w:t>
      </w:r>
      <w:r w:rsidRPr="004329A8">
        <w:rPr>
          <w:rFonts w:ascii="Times New Roman" w:eastAsia="Times New Roman" w:hAnsi="Times New Roman" w:cs="Times New Roman"/>
          <w:color w:val="000000"/>
          <w:sz w:val="27"/>
          <w:szCs w:val="27"/>
        </w:rPr>
        <w:t>.</w:t>
      </w:r>
      <w:proofErr w:type="gramEnd"/>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2.         Pla</w:t>
      </w:r>
      <w:r>
        <w:rPr>
          <w:rFonts w:ascii="Times New Roman" w:eastAsia="Times New Roman" w:hAnsi="Times New Roman" w:cs="Times New Roman"/>
          <w:color w:val="000000"/>
          <w:sz w:val="27"/>
          <w:szCs w:val="27"/>
        </w:rPr>
        <w:t>intiff is a resident of _______</w:t>
      </w:r>
      <w:r w:rsidRPr="004329A8">
        <w:rPr>
          <w:rFonts w:ascii="Times New Roman" w:eastAsia="Times New Roman" w:hAnsi="Times New Roman" w:cs="Times New Roman"/>
          <w:color w:val="000000"/>
          <w:sz w:val="27"/>
          <w:szCs w:val="27"/>
        </w:rPr>
        <w:t xml:space="preserve"> County, North Carolina. Her current local address is</w:t>
      </w:r>
      <w:r>
        <w:rPr>
          <w:rFonts w:ascii="Times New Roman" w:eastAsia="Times New Roman" w:hAnsi="Times New Roman" w:cs="Times New Roman"/>
          <w:color w:val="000000"/>
          <w:sz w:val="27"/>
          <w:szCs w:val="27"/>
        </w:rPr>
        <w:t xml:space="preserve"> ________, North Carolina ________</w:t>
      </w:r>
      <w:r w:rsidRPr="004329A8">
        <w:rPr>
          <w:rFonts w:ascii="Times New Roman" w:eastAsia="Times New Roman" w:hAnsi="Times New Roman" w:cs="Times New Roman"/>
          <w:color w:val="000000"/>
          <w:sz w:val="27"/>
          <w:szCs w:val="27"/>
        </w:rPr>
        <w:t>.</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3.         The</w:t>
      </w:r>
      <w:r>
        <w:rPr>
          <w:rFonts w:ascii="Times New Roman" w:eastAsia="Times New Roman" w:hAnsi="Times New Roman" w:cs="Times New Roman"/>
          <w:color w:val="000000"/>
          <w:sz w:val="27"/>
          <w:szCs w:val="27"/>
        </w:rPr>
        <w:t xml:space="preserve"> parties married on______</w:t>
      </w:r>
      <w:r w:rsidRPr="004329A8">
        <w:rPr>
          <w:rFonts w:ascii="Times New Roman" w:eastAsia="Times New Roman" w:hAnsi="Times New Roman" w:cs="Times New Roman"/>
          <w:color w:val="000000"/>
          <w:sz w:val="27"/>
          <w:szCs w:val="27"/>
        </w:rPr>
        <w:t>, an</w:t>
      </w:r>
      <w:r>
        <w:rPr>
          <w:rFonts w:ascii="Times New Roman" w:eastAsia="Times New Roman" w:hAnsi="Times New Roman" w:cs="Times New Roman"/>
          <w:color w:val="000000"/>
          <w:sz w:val="27"/>
          <w:szCs w:val="27"/>
        </w:rPr>
        <w:t>d separated on ________. On _______</w:t>
      </w:r>
      <w:r w:rsidRPr="004329A8">
        <w:rPr>
          <w:rFonts w:ascii="Times New Roman" w:eastAsia="Times New Roman" w:hAnsi="Times New Roman" w:cs="Times New Roman"/>
          <w:color w:val="000000"/>
          <w:sz w:val="27"/>
          <w:szCs w:val="27"/>
        </w:rPr>
        <w:t>, the parties entered into a final and binding Separation and Property Settlement Agreement providing,</w:t>
      </w:r>
      <w:r w:rsidRPr="004329A8">
        <w:rPr>
          <w:rFonts w:ascii="Times New Roman" w:eastAsia="Times New Roman" w:hAnsi="Times New Roman" w:cs="Times New Roman"/>
          <w:color w:val="000000"/>
          <w:sz w:val="27"/>
        </w:rPr>
        <w:t> </w:t>
      </w:r>
      <w:r w:rsidRPr="004329A8">
        <w:rPr>
          <w:rFonts w:ascii="Times New Roman" w:eastAsia="Times New Roman" w:hAnsi="Times New Roman" w:cs="Times New Roman"/>
          <w:i/>
          <w:iCs/>
          <w:color w:val="000000"/>
          <w:sz w:val="27"/>
        </w:rPr>
        <w:t xml:space="preserve">inter </w:t>
      </w:r>
      <w:proofErr w:type="spellStart"/>
      <w:r w:rsidRPr="004329A8">
        <w:rPr>
          <w:rFonts w:ascii="Times New Roman" w:eastAsia="Times New Roman" w:hAnsi="Times New Roman" w:cs="Times New Roman"/>
          <w:i/>
          <w:iCs/>
          <w:color w:val="000000"/>
          <w:sz w:val="27"/>
        </w:rPr>
        <w:t>alia</w:t>
      </w:r>
      <w:proofErr w:type="spellEnd"/>
      <w:r w:rsidRPr="004329A8">
        <w:rPr>
          <w:rFonts w:ascii="Times New Roman" w:eastAsia="Times New Roman" w:hAnsi="Times New Roman" w:cs="Times New Roman"/>
          <w:color w:val="000000"/>
          <w:sz w:val="27"/>
          <w:szCs w:val="27"/>
        </w:rPr>
        <w:t>, for the distribution of their marital property including the pension benefits addressed herein.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lastRenderedPageBreak/>
        <w:t>4.         The Court has both personal and subject matter jurisdiction to enter a Qualified Domestic Relations Order ("QDRO") in this matter pursuant to North Carolina General Statutes 50-21(a)</w:t>
      </w:r>
      <w:r w:rsidRPr="004329A8">
        <w:rPr>
          <w:rFonts w:ascii="Times New Roman" w:eastAsia="Times New Roman" w:hAnsi="Times New Roman" w:cs="Times New Roman"/>
          <w:color w:val="000000"/>
          <w:sz w:val="27"/>
        </w:rPr>
        <w:t> </w:t>
      </w:r>
      <w:r w:rsidRPr="004329A8">
        <w:rPr>
          <w:rFonts w:ascii="Times New Roman" w:eastAsia="Times New Roman" w:hAnsi="Times New Roman" w:cs="Times New Roman"/>
          <w:i/>
          <w:iCs/>
          <w:color w:val="000000"/>
          <w:sz w:val="27"/>
        </w:rPr>
        <w:t>et seq</w:t>
      </w:r>
      <w:r w:rsidRPr="004329A8">
        <w:rPr>
          <w:rFonts w:ascii="Times New Roman" w:eastAsia="Times New Roman" w:hAnsi="Times New Roman" w:cs="Times New Roman"/>
          <w:color w:val="000000"/>
          <w:sz w:val="27"/>
          <w:szCs w:val="27"/>
        </w:rPr>
        <w:t>.</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5.         The Defen</w:t>
      </w:r>
      <w:r>
        <w:rPr>
          <w:rFonts w:ascii="Times New Roman" w:eastAsia="Times New Roman" w:hAnsi="Times New Roman" w:cs="Times New Roman"/>
          <w:color w:val="000000"/>
          <w:sz w:val="27"/>
          <w:szCs w:val="27"/>
        </w:rPr>
        <w:t>dant became employed by _____ in_______</w:t>
      </w:r>
      <w:r w:rsidRPr="004329A8">
        <w:rPr>
          <w:rFonts w:ascii="Times New Roman" w:eastAsia="Times New Roman" w:hAnsi="Times New Roman" w:cs="Times New Roman"/>
          <w:color w:val="000000"/>
          <w:sz w:val="27"/>
          <w:szCs w:val="27"/>
        </w:rPr>
        <w:t xml:space="preserve">. Defendant has earned vested pension and retirement benefits with the IBM Corporation by virtue of his IBM employment.   His </w:t>
      </w:r>
      <w:r>
        <w:rPr>
          <w:rFonts w:ascii="Times New Roman" w:eastAsia="Times New Roman" w:hAnsi="Times New Roman" w:cs="Times New Roman"/>
          <w:color w:val="000000"/>
          <w:sz w:val="27"/>
          <w:szCs w:val="27"/>
        </w:rPr>
        <w:t>employee serial number is _______</w:t>
      </w:r>
      <w:r w:rsidRPr="004329A8">
        <w:rPr>
          <w:rFonts w:ascii="Times New Roman" w:eastAsia="Times New Roman" w:hAnsi="Times New Roman" w:cs="Times New Roman"/>
          <w:color w:val="000000"/>
          <w:sz w:val="27"/>
          <w:szCs w:val="27"/>
        </w:rPr>
        <w:t>. The local contact for the Plan is Office of the Plan Administrator, IBM Employee Services Cent</w:t>
      </w:r>
      <w:r>
        <w:rPr>
          <w:rFonts w:ascii="Times New Roman" w:eastAsia="Times New Roman" w:hAnsi="Times New Roman" w:cs="Times New Roman"/>
          <w:color w:val="000000"/>
          <w:sz w:val="27"/>
          <w:szCs w:val="27"/>
        </w:rPr>
        <w:t>er, ______</w:t>
      </w:r>
      <w:r w:rsidRPr="004329A8">
        <w:rPr>
          <w:rFonts w:ascii="Times New Roman" w:eastAsia="Times New Roman" w:hAnsi="Times New Roman" w:cs="Times New Roman"/>
          <w:color w:val="000000"/>
          <w:sz w:val="27"/>
          <w:szCs w:val="27"/>
        </w:rPr>
        <w:t>, NC, 27609.</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6.         Pursuant to North Carolina domestic relations laws and the terms of the parties' Property Settlement Agreement, Plaintiff is entitled to a share of Defendant's pension and retirement benefits with </w:t>
      </w:r>
      <w:r w:rsidR="006C293F">
        <w:rPr>
          <w:rFonts w:ascii="Times New Roman" w:eastAsia="Times New Roman" w:hAnsi="Times New Roman" w:cs="Times New Roman"/>
          <w:color w:val="000000"/>
          <w:sz w:val="27"/>
          <w:szCs w:val="27"/>
        </w:rPr>
        <w:t>the IBM Personal Pension Plan ___</w:t>
      </w:r>
      <w:r w:rsidRPr="004329A8">
        <w:rPr>
          <w:rFonts w:ascii="Times New Roman" w:eastAsia="Times New Roman" w:hAnsi="Times New Roman" w:cs="Times New Roman"/>
          <w:color w:val="000000"/>
          <w:sz w:val="27"/>
          <w:szCs w:val="27"/>
        </w:rPr>
        <w:t>“ Prior Plan (hereinafter also "Plan"), including Core benefits and Personal Retirement Provision (hereinafter also "PRP") benefits, which share is described hereinafter.   The parties have agreed to the entry of a Qualified Domestic Relations Order relative to the division of Defendant's IBM pension and retirement benefits in the Plan. This Order shall not be construed as applicable to an Alternate Payee other than Plaintiff herein, Susan L. Greiner.</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7.         Defendant is a Plan Parti</w:t>
      </w:r>
      <w:r w:rsidR="006C293F">
        <w:rPr>
          <w:rFonts w:ascii="Times New Roman" w:eastAsia="Times New Roman" w:hAnsi="Times New Roman" w:cs="Times New Roman"/>
          <w:color w:val="000000"/>
          <w:sz w:val="27"/>
          <w:szCs w:val="27"/>
        </w:rPr>
        <w:t>cipant in the Plan. </w:t>
      </w:r>
      <w:proofErr w:type="spellStart"/>
      <w:r w:rsidR="006C293F">
        <w:rPr>
          <w:rFonts w:ascii="Times New Roman" w:eastAsia="Times New Roman" w:hAnsi="Times New Roman" w:cs="Times New Roman"/>
          <w:color w:val="000000"/>
          <w:sz w:val="27"/>
          <w:szCs w:val="27"/>
        </w:rPr>
        <w:t>Defendant____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socia</w:t>
      </w:r>
      <w:r>
        <w:rPr>
          <w:rFonts w:ascii="Times New Roman" w:eastAsia="Times New Roman" w:hAnsi="Times New Roman" w:cs="Times New Roman"/>
          <w:color w:val="000000"/>
          <w:sz w:val="27"/>
          <w:szCs w:val="27"/>
        </w:rPr>
        <w:t>l security number is ______</w:t>
      </w:r>
      <w:r w:rsidR="006C293F">
        <w:rPr>
          <w:rFonts w:ascii="Times New Roman" w:eastAsia="Times New Roman" w:hAnsi="Times New Roman" w:cs="Times New Roman"/>
          <w:color w:val="000000"/>
          <w:sz w:val="27"/>
          <w:szCs w:val="27"/>
        </w:rPr>
        <w:t>.  </w:t>
      </w:r>
      <w:proofErr w:type="spellStart"/>
      <w:r w:rsidR="006C293F">
        <w:rPr>
          <w:rFonts w:ascii="Times New Roman" w:eastAsia="Times New Roman" w:hAnsi="Times New Roman" w:cs="Times New Roman"/>
          <w:color w:val="000000"/>
          <w:sz w:val="27"/>
          <w:szCs w:val="27"/>
        </w:rPr>
        <w:t>Defendant_____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last known mailing addr</w:t>
      </w:r>
      <w:r w:rsidR="006C293F">
        <w:rPr>
          <w:rFonts w:ascii="Times New Roman" w:eastAsia="Times New Roman" w:hAnsi="Times New Roman" w:cs="Times New Roman"/>
          <w:color w:val="000000"/>
          <w:sz w:val="27"/>
          <w:szCs w:val="27"/>
        </w:rPr>
        <w:t>ess is given above. </w:t>
      </w:r>
      <w:proofErr w:type="spellStart"/>
      <w:r w:rsidR="006C293F">
        <w:rPr>
          <w:rFonts w:ascii="Times New Roman" w:eastAsia="Times New Roman" w:hAnsi="Times New Roman" w:cs="Times New Roman"/>
          <w:color w:val="000000"/>
          <w:sz w:val="27"/>
          <w:szCs w:val="27"/>
        </w:rPr>
        <w:t>Defendant_____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d</w:t>
      </w:r>
      <w:r>
        <w:rPr>
          <w:rFonts w:ascii="Times New Roman" w:eastAsia="Times New Roman" w:hAnsi="Times New Roman" w:cs="Times New Roman"/>
          <w:color w:val="000000"/>
          <w:sz w:val="27"/>
          <w:szCs w:val="27"/>
        </w:rPr>
        <w:t>ate of birth is _________</w:t>
      </w:r>
      <w:r w:rsidRPr="004329A8">
        <w:rPr>
          <w:rFonts w:ascii="Times New Roman" w:eastAsia="Times New Roman" w:hAnsi="Times New Roman" w:cs="Times New Roman"/>
          <w:color w:val="000000"/>
          <w:sz w:val="27"/>
          <w:szCs w:val="27"/>
        </w:rPr>
        <w:t>.</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8.         Plaintiff is the Alternate Payee, as defined in section 414(p) of the Internal Revenue</w:t>
      </w:r>
      <w:r w:rsidR="006C293F">
        <w:rPr>
          <w:rFonts w:ascii="Times New Roman" w:eastAsia="Times New Roman" w:hAnsi="Times New Roman" w:cs="Times New Roman"/>
          <w:color w:val="000000"/>
          <w:sz w:val="27"/>
          <w:szCs w:val="27"/>
        </w:rPr>
        <w:t xml:space="preserve"> Code, of the Plan. </w:t>
      </w:r>
      <w:proofErr w:type="spellStart"/>
      <w:proofErr w:type="gramStart"/>
      <w:r w:rsidR="006C293F">
        <w:rPr>
          <w:rFonts w:ascii="Times New Roman" w:eastAsia="Times New Roman" w:hAnsi="Times New Roman" w:cs="Times New Roman"/>
          <w:color w:val="000000"/>
          <w:sz w:val="27"/>
          <w:szCs w:val="27"/>
        </w:rPr>
        <w:t>Plaintiff______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socia</w:t>
      </w:r>
      <w:r w:rsidR="00701B7A">
        <w:rPr>
          <w:rFonts w:ascii="Times New Roman" w:eastAsia="Times New Roman" w:hAnsi="Times New Roman" w:cs="Times New Roman"/>
          <w:color w:val="000000"/>
          <w:sz w:val="27"/>
          <w:szCs w:val="27"/>
        </w:rPr>
        <w:t>l security number is_______</w:t>
      </w:r>
      <w:r w:rsidR="006C293F">
        <w:rPr>
          <w:rFonts w:ascii="Times New Roman" w:eastAsia="Times New Roman" w:hAnsi="Times New Roman" w:cs="Times New Roman"/>
          <w:color w:val="000000"/>
          <w:sz w:val="27"/>
          <w:szCs w:val="27"/>
        </w:rPr>
        <w:t>.</w:t>
      </w:r>
      <w:proofErr w:type="gramEnd"/>
      <w:r w:rsidR="006C293F">
        <w:rPr>
          <w:rFonts w:ascii="Times New Roman" w:eastAsia="Times New Roman" w:hAnsi="Times New Roman" w:cs="Times New Roman"/>
          <w:color w:val="000000"/>
          <w:sz w:val="27"/>
          <w:szCs w:val="27"/>
        </w:rPr>
        <w:t xml:space="preserve">   </w:t>
      </w:r>
      <w:proofErr w:type="spellStart"/>
      <w:r w:rsidR="006C293F">
        <w:rPr>
          <w:rFonts w:ascii="Times New Roman" w:eastAsia="Times New Roman" w:hAnsi="Times New Roman" w:cs="Times New Roman"/>
          <w:color w:val="000000"/>
          <w:sz w:val="27"/>
          <w:szCs w:val="27"/>
        </w:rPr>
        <w:t>Plaintiff______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last known mailing address at the time of the entry of this order is given above. In the event Plaintiff shall move from the above address, she </w:t>
      </w:r>
      <w:r w:rsidRPr="004329A8">
        <w:rPr>
          <w:rFonts w:ascii="Times New Roman" w:eastAsia="Times New Roman" w:hAnsi="Times New Roman" w:cs="Times New Roman"/>
          <w:color w:val="000000"/>
          <w:sz w:val="27"/>
          <w:szCs w:val="27"/>
        </w:rPr>
        <w:lastRenderedPageBreak/>
        <w:t>shall notify the Administrator of the Plan in writing of her n</w:t>
      </w:r>
      <w:r w:rsidR="006C293F">
        <w:rPr>
          <w:rFonts w:ascii="Times New Roman" w:eastAsia="Times New Roman" w:hAnsi="Times New Roman" w:cs="Times New Roman"/>
          <w:color w:val="000000"/>
          <w:sz w:val="27"/>
          <w:szCs w:val="27"/>
        </w:rPr>
        <w:t>ew mailing address. </w:t>
      </w:r>
      <w:proofErr w:type="spellStart"/>
      <w:r w:rsidR="006C293F">
        <w:rPr>
          <w:rFonts w:ascii="Times New Roman" w:eastAsia="Times New Roman" w:hAnsi="Times New Roman" w:cs="Times New Roman"/>
          <w:color w:val="000000"/>
          <w:sz w:val="27"/>
          <w:szCs w:val="27"/>
        </w:rPr>
        <w:t>Plaintiff______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d</w:t>
      </w:r>
      <w:r w:rsidR="00701B7A">
        <w:rPr>
          <w:rFonts w:ascii="Times New Roman" w:eastAsia="Times New Roman" w:hAnsi="Times New Roman" w:cs="Times New Roman"/>
          <w:color w:val="000000"/>
          <w:sz w:val="27"/>
          <w:szCs w:val="27"/>
        </w:rPr>
        <w:t>ate of birth is _______</w:t>
      </w: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9.         As of the date of the parties' separation, Defendant-Participant had a vested right in the Plan, which is a tax-qualified defined</w:t>
      </w:r>
      <w:r w:rsidR="006C293F">
        <w:rPr>
          <w:rFonts w:ascii="Times New Roman" w:eastAsia="Times New Roman" w:hAnsi="Times New Roman" w:cs="Times New Roman"/>
          <w:color w:val="000000"/>
          <w:sz w:val="27"/>
          <w:szCs w:val="27"/>
        </w:rPr>
        <w:t xml:space="preserve"> benefit plan in its _____</w:t>
      </w:r>
      <w:proofErr w:type="spellStart"/>
      <w:r w:rsidR="006C293F">
        <w:rPr>
          <w:rFonts w:ascii="Times New Roman" w:eastAsia="Times New Roman" w:hAnsi="Times New Roman" w:cs="Times New Roman"/>
          <w:color w:val="000000"/>
          <w:sz w:val="27"/>
          <w:szCs w:val="27"/>
        </w:rPr>
        <w:t>œprior</w:t>
      </w:r>
      <w:proofErr w:type="spellEnd"/>
      <w:r w:rsidR="006C293F">
        <w:rPr>
          <w:rFonts w:ascii="Times New Roman" w:eastAsia="Times New Roman" w:hAnsi="Times New Roman" w:cs="Times New Roman"/>
          <w:color w:val="000000"/>
          <w:sz w:val="27"/>
          <w:szCs w:val="27"/>
        </w:rPr>
        <w:t>____</w:t>
      </w:r>
      <w:r w:rsidRPr="004329A8">
        <w:rPr>
          <w:rFonts w:ascii="Times New Roman" w:eastAsia="Times New Roman" w:hAnsi="Times New Roman" w:cs="Times New Roman"/>
          <w:color w:val="000000"/>
          <w:sz w:val="27"/>
          <w:szCs w:val="27"/>
        </w:rPr>
        <w:t xml:space="preserve"> form.</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10.       To satisfy a portion of the marital property settlement of the parties, the parties have agreed that Plaintiff is entitled to a portion of Defendant's monthly Plan benefits as follows:</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(a)        The Plaintiff-Alternate Payee is awarded under the dividing method as the Alternate Payee's separate property an amount equal to fifty percent (50%) of the Marital Portion of the Participant's accrued Core Benefits and PRP benefits as of the date on which the Defendant commences his benefits, which shall be the same date on which Alternate Payee commences her benefits. The Marital Portion is determined as follows: The Participant's total months of benefit service earned between the date</w:t>
      </w:r>
      <w:r w:rsidR="00701B7A">
        <w:rPr>
          <w:rFonts w:ascii="Times New Roman" w:eastAsia="Times New Roman" w:hAnsi="Times New Roman" w:cs="Times New Roman"/>
          <w:color w:val="000000"/>
          <w:sz w:val="27"/>
          <w:szCs w:val="27"/>
        </w:rPr>
        <w:t xml:space="preserve"> of marriage, ________</w:t>
      </w:r>
      <w:r w:rsidRPr="004329A8">
        <w:rPr>
          <w:rFonts w:ascii="Times New Roman" w:eastAsia="Times New Roman" w:hAnsi="Times New Roman" w:cs="Times New Roman"/>
          <w:color w:val="000000"/>
          <w:sz w:val="27"/>
          <w:szCs w:val="27"/>
        </w:rPr>
        <w:t>, and the date o</w:t>
      </w:r>
      <w:r w:rsidR="00701B7A">
        <w:rPr>
          <w:rFonts w:ascii="Times New Roman" w:eastAsia="Times New Roman" w:hAnsi="Times New Roman" w:cs="Times New Roman"/>
          <w:color w:val="000000"/>
          <w:sz w:val="27"/>
          <w:szCs w:val="27"/>
        </w:rPr>
        <w:t>f separation, _______</w:t>
      </w:r>
      <w:proofErr w:type="gramStart"/>
      <w:r w:rsidR="00701B7A">
        <w:rPr>
          <w:rFonts w:ascii="Times New Roman" w:eastAsia="Times New Roman" w:hAnsi="Times New Roman" w:cs="Times New Roman"/>
          <w:color w:val="000000"/>
          <w:sz w:val="27"/>
          <w:szCs w:val="27"/>
        </w:rPr>
        <w:t>_</w:t>
      </w:r>
      <w:r w:rsidRPr="004329A8">
        <w:rPr>
          <w:rFonts w:ascii="Times New Roman" w:eastAsia="Times New Roman" w:hAnsi="Times New Roman" w:cs="Times New Roman"/>
          <w:color w:val="000000"/>
          <w:sz w:val="27"/>
          <w:szCs w:val="27"/>
        </w:rPr>
        <w:t>(</w:t>
      </w:r>
      <w:proofErr w:type="gramEnd"/>
      <w:r w:rsidRPr="004329A8">
        <w:rPr>
          <w:rFonts w:ascii="Times New Roman" w:eastAsia="Times New Roman" w:hAnsi="Times New Roman" w:cs="Times New Roman"/>
          <w:color w:val="000000"/>
          <w:sz w:val="27"/>
          <w:szCs w:val="27"/>
        </w:rPr>
        <w:t>330 months), divided by the total number of months of benefit service earned under the Plan as of the date the Participant commences benefits, which shall be the same date on which the Alternate Payee commences her benefits. </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(b)        The percentage set forth within paragraph (a) shall be applied to Defendant's total retirement benefit from the Plan before any reduction for any purpose. The only reductions from Plaintiff's pre-tax share of the retirement benefit shall be:</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w:t>
      </w:r>
      <w:proofErr w:type="spellStart"/>
      <w:r w:rsidRPr="004329A8">
        <w:rPr>
          <w:rFonts w:ascii="Times New Roman" w:eastAsia="Times New Roman" w:hAnsi="Times New Roman" w:cs="Times New Roman"/>
          <w:color w:val="000000"/>
          <w:sz w:val="27"/>
          <w:szCs w:val="27"/>
        </w:rPr>
        <w:t>i</w:t>
      </w:r>
      <w:proofErr w:type="spellEnd"/>
      <w:r w:rsidRPr="004329A8">
        <w:rPr>
          <w:rFonts w:ascii="Times New Roman" w:eastAsia="Times New Roman" w:hAnsi="Times New Roman" w:cs="Times New Roman"/>
          <w:color w:val="000000"/>
          <w:sz w:val="27"/>
          <w:szCs w:val="27"/>
        </w:rPr>
        <w:t>)         Administrative fees associated with Plaintiff's receipt of benefits; and</w:t>
      </w:r>
    </w:p>
    <w:p w:rsidR="004329A8" w:rsidRPr="004329A8" w:rsidRDefault="004329A8" w:rsidP="004329A8">
      <w:pPr>
        <w:spacing w:after="0" w:line="480" w:lineRule="atLeast"/>
        <w:ind w:hanging="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(ii)        Plaintiff's proportionate share of administrative fees charged to the Plan as a whole.</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lastRenderedPageBreak/>
        <w:t>11.      Plaintiff shall begin to receive her share of the retirement benefit based upon the percentage set forth in paragraph 10(a) above, using the dividing method, on a recurring monthly basi</w:t>
      </w:r>
      <w:r w:rsidR="006C293F">
        <w:rPr>
          <w:rFonts w:ascii="Times New Roman" w:eastAsia="Times New Roman" w:hAnsi="Times New Roman" w:cs="Times New Roman"/>
          <w:color w:val="000000"/>
          <w:sz w:val="27"/>
          <w:szCs w:val="27"/>
        </w:rPr>
        <w:t xml:space="preserve">s as of the date of </w:t>
      </w:r>
      <w:proofErr w:type="spellStart"/>
      <w:r w:rsidR="006C293F">
        <w:rPr>
          <w:rFonts w:ascii="Times New Roman" w:eastAsia="Times New Roman" w:hAnsi="Times New Roman" w:cs="Times New Roman"/>
          <w:color w:val="000000"/>
          <w:sz w:val="27"/>
          <w:szCs w:val="27"/>
        </w:rPr>
        <w:t>Defendant____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retirement from IBM and his commencement of retirement benefits from the Plan.  </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12.       Should Plaintiff predecease Defendant prior to her commencement of benefits under this Order, her share of benefits under the Plan shall revert to Defendant.</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13.       In order to secure Alternate Payee's ownership right in the assigned por</w:t>
      </w:r>
      <w:r w:rsidR="006C293F">
        <w:rPr>
          <w:rFonts w:ascii="Times New Roman" w:eastAsia="Times New Roman" w:hAnsi="Times New Roman" w:cs="Times New Roman"/>
          <w:color w:val="000000"/>
          <w:sz w:val="27"/>
          <w:szCs w:val="27"/>
        </w:rPr>
        <w:t>tion of Defendant-</w:t>
      </w:r>
      <w:proofErr w:type="spellStart"/>
      <w:r w:rsidR="006C293F">
        <w:rPr>
          <w:rFonts w:ascii="Times New Roman" w:eastAsia="Times New Roman" w:hAnsi="Times New Roman" w:cs="Times New Roman"/>
          <w:color w:val="000000"/>
          <w:sz w:val="27"/>
          <w:szCs w:val="27"/>
        </w:rPr>
        <w:t>Participant______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retirement benefits under the Plan, in the event that Defendant predeceases Plaintiff and neither Plaintiff nor Defendant has commenced her or his benefits under the Plan, Alternate Payee shall be deemed to be the surviving spouse of Defendant for purposes of establishing Alternate Payee's entit</w:t>
      </w:r>
      <w:r w:rsidR="006C293F">
        <w:rPr>
          <w:rFonts w:ascii="Times New Roman" w:eastAsia="Times New Roman" w:hAnsi="Times New Roman" w:cs="Times New Roman"/>
          <w:color w:val="000000"/>
          <w:sz w:val="27"/>
          <w:szCs w:val="27"/>
        </w:rPr>
        <w:t xml:space="preserve">lement to receipt of the </w:t>
      </w:r>
      <w:proofErr w:type="spellStart"/>
      <w:r w:rsidR="006C293F">
        <w:rPr>
          <w:rFonts w:ascii="Times New Roman" w:eastAsia="Times New Roman" w:hAnsi="Times New Roman" w:cs="Times New Roman"/>
          <w:color w:val="000000"/>
          <w:sz w:val="27"/>
          <w:szCs w:val="27"/>
        </w:rPr>
        <w:t>Plan_____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pre-retirement surviving spouse annuity, but only to the extent of her assigned interest in Defendant's Core Benefits and PRP hereunder.</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14.       In addition to the foregoing pre-retirement surviving spouse annuity, Alternate Payee shall receive a pro rata share of any post-re</w:t>
      </w:r>
      <w:r w:rsidR="006C293F">
        <w:rPr>
          <w:rFonts w:ascii="Times New Roman" w:eastAsia="Times New Roman" w:hAnsi="Times New Roman" w:cs="Times New Roman"/>
          <w:color w:val="000000"/>
          <w:sz w:val="27"/>
          <w:szCs w:val="27"/>
        </w:rPr>
        <w:t xml:space="preserve">tirement </w:t>
      </w:r>
      <w:proofErr w:type="spellStart"/>
      <w:r w:rsidR="006C293F">
        <w:rPr>
          <w:rFonts w:ascii="Times New Roman" w:eastAsia="Times New Roman" w:hAnsi="Times New Roman" w:cs="Times New Roman"/>
          <w:color w:val="000000"/>
          <w:sz w:val="27"/>
          <w:szCs w:val="27"/>
        </w:rPr>
        <w:t>cost____‘of__</w:t>
      </w:r>
      <w:r w:rsidRPr="004329A8">
        <w:rPr>
          <w:rFonts w:ascii="Times New Roman" w:eastAsia="Times New Roman" w:hAnsi="Times New Roman" w:cs="Times New Roman"/>
          <w:color w:val="000000"/>
          <w:sz w:val="27"/>
          <w:szCs w:val="27"/>
        </w:rPr>
        <w:t>‘living</w:t>
      </w:r>
      <w:proofErr w:type="spellEnd"/>
      <w:r w:rsidRPr="004329A8">
        <w:rPr>
          <w:rFonts w:ascii="Times New Roman" w:eastAsia="Times New Roman" w:hAnsi="Times New Roman" w:cs="Times New Roman"/>
          <w:color w:val="000000"/>
          <w:sz w:val="27"/>
          <w:szCs w:val="27"/>
        </w:rPr>
        <w:t xml:space="preserve"> adjustments or other economic improvements made to Defendant's benefits on or after the date of his retirement.</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15.       Alternate Payee shall also be entitled to a </w:t>
      </w:r>
      <w:r w:rsidR="006C293F">
        <w:rPr>
          <w:rFonts w:ascii="Times New Roman" w:eastAsia="Times New Roman" w:hAnsi="Times New Roman" w:cs="Times New Roman"/>
          <w:color w:val="000000"/>
          <w:sz w:val="27"/>
          <w:szCs w:val="27"/>
        </w:rPr>
        <w:t xml:space="preserve">pro rata share of any </w:t>
      </w:r>
      <w:proofErr w:type="spellStart"/>
      <w:r w:rsidR="006C293F">
        <w:rPr>
          <w:rFonts w:ascii="Times New Roman" w:eastAsia="Times New Roman" w:hAnsi="Times New Roman" w:cs="Times New Roman"/>
          <w:color w:val="000000"/>
          <w:sz w:val="27"/>
          <w:szCs w:val="27"/>
        </w:rPr>
        <w:t>employer____</w:t>
      </w:r>
      <w:r w:rsidRPr="004329A8">
        <w:rPr>
          <w:rFonts w:ascii="Times New Roman" w:eastAsia="Times New Roman" w:hAnsi="Times New Roman" w:cs="Times New Roman"/>
          <w:color w:val="000000"/>
          <w:sz w:val="27"/>
          <w:szCs w:val="27"/>
        </w:rPr>
        <w:t>‘provided</w:t>
      </w:r>
      <w:proofErr w:type="spellEnd"/>
      <w:r w:rsidRPr="004329A8">
        <w:rPr>
          <w:rFonts w:ascii="Times New Roman" w:eastAsia="Times New Roman" w:hAnsi="Times New Roman" w:cs="Times New Roman"/>
          <w:color w:val="000000"/>
          <w:sz w:val="27"/>
          <w:szCs w:val="27"/>
        </w:rPr>
        <w:t xml:space="preserve"> early retirement subsidy provided to Defendant-Participant on the date of his retirement.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16.       There is no other existing Qualified Domestic Relations Order affecting the parties' interest in Defendant's IBM Personal Pension Plan benefits.</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lastRenderedPageBreak/>
        <w:t>Based upon the foregoing Findings of Fact, the court makes the following</w:t>
      </w:r>
    </w:p>
    <w:p w:rsidR="004329A8" w:rsidRPr="004329A8" w:rsidRDefault="004329A8" w:rsidP="004329A8">
      <w:pPr>
        <w:spacing w:after="0" w:line="480" w:lineRule="atLeast"/>
        <w:jc w:val="center"/>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CONCLUSIONS OF LAW</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         This Court has jurisdiction over the subject matter and the parties in this action.</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2.         Plaintiff is entitled to an assignment of Defendant's Plan benefits in a manner described in paragraphs 8-15 above provided, however, that:</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(a)        Payment of said sum does not require the Plan to provide any type or form of benefit or any option not otherwise provided under the Plan.</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(b)        This Order does not require the Plan to pay out more benefits to Alternate Payee than Participant is entitled to.</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(c)        This Order does not require the Plan to pay any benefits already required to be paid to another alternate payee under a previous QDRO.</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3.         This Order is a Domestic Relations Order appropriate for qualification by the IBM Plan Administrator.</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NOW, THEREFORE, IT IS ORDERED, ADJUDGED AND DECREED as follows:</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         To satisfy a portion of the marital property settlement of the parties, the parties have agreed that Plaintiff is entit</w:t>
      </w:r>
      <w:r w:rsidR="006C293F">
        <w:rPr>
          <w:rFonts w:ascii="Times New Roman" w:eastAsia="Times New Roman" w:hAnsi="Times New Roman" w:cs="Times New Roman"/>
          <w:color w:val="000000"/>
          <w:sz w:val="27"/>
          <w:szCs w:val="27"/>
        </w:rPr>
        <w:t xml:space="preserve">led to a portion of </w:t>
      </w:r>
      <w:proofErr w:type="spellStart"/>
      <w:r w:rsidR="006C293F">
        <w:rPr>
          <w:rFonts w:ascii="Times New Roman" w:eastAsia="Times New Roman" w:hAnsi="Times New Roman" w:cs="Times New Roman"/>
          <w:color w:val="000000"/>
          <w:sz w:val="27"/>
          <w:szCs w:val="27"/>
        </w:rPr>
        <w:t>Defendant_____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monthly Plan benefits as follows:</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(a)        The Plaintiff-Alternate Payee is awarded under the dividing method as the Alternate Payee's separate property an amount equal to fifty percent (50%) of the Marital Portion of the Participant's accrued Core Benefits and PRP benefits as of the date on which the Defendant commences his benefits, which shall be the same date on </w:t>
      </w:r>
      <w:r w:rsidRPr="004329A8">
        <w:rPr>
          <w:rFonts w:ascii="Times New Roman" w:eastAsia="Times New Roman" w:hAnsi="Times New Roman" w:cs="Times New Roman"/>
          <w:color w:val="000000"/>
          <w:sz w:val="27"/>
          <w:szCs w:val="27"/>
        </w:rPr>
        <w:lastRenderedPageBreak/>
        <w:t>which Alternate Payee commences her benefits. The Marital Portion is determined as follows: The Participant's total months of benefit service earned between t</w:t>
      </w:r>
      <w:r w:rsidR="00701B7A">
        <w:rPr>
          <w:rFonts w:ascii="Times New Roman" w:eastAsia="Times New Roman" w:hAnsi="Times New Roman" w:cs="Times New Roman"/>
          <w:color w:val="000000"/>
          <w:sz w:val="27"/>
          <w:szCs w:val="27"/>
        </w:rPr>
        <w:t>he date of marriage, ________</w:t>
      </w:r>
      <w:r w:rsidRPr="004329A8">
        <w:rPr>
          <w:rFonts w:ascii="Times New Roman" w:eastAsia="Times New Roman" w:hAnsi="Times New Roman" w:cs="Times New Roman"/>
          <w:color w:val="000000"/>
          <w:sz w:val="27"/>
          <w:szCs w:val="27"/>
        </w:rPr>
        <w:t xml:space="preserve">, and the date </w:t>
      </w:r>
      <w:r w:rsidR="00701B7A">
        <w:rPr>
          <w:rFonts w:ascii="Times New Roman" w:eastAsia="Times New Roman" w:hAnsi="Times New Roman" w:cs="Times New Roman"/>
          <w:color w:val="000000"/>
          <w:sz w:val="27"/>
          <w:szCs w:val="27"/>
        </w:rPr>
        <w:t>of separation, ________</w:t>
      </w:r>
      <w:r w:rsidRPr="004329A8">
        <w:rPr>
          <w:rFonts w:ascii="Times New Roman" w:eastAsia="Times New Roman" w:hAnsi="Times New Roman" w:cs="Times New Roman"/>
          <w:color w:val="000000"/>
          <w:sz w:val="27"/>
          <w:szCs w:val="27"/>
        </w:rPr>
        <w:t xml:space="preserve"> (330 months), divided by the total number of months of benefit service earned under the Plan as of the date the Participant commences benefits, which shall be the same date on which the Alternate Payee commences her benefits. </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(b)        The percentage set forth within paragraph (a) shall be applied to Defendant's total retirement benefits from the Plan before any reduction for any purpose. The only reductions from Plaintiff's pre-tax share of the retirement benefit shall be:</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roofErr w:type="spellStart"/>
      <w:r w:rsidRPr="004329A8">
        <w:rPr>
          <w:rFonts w:ascii="Times New Roman" w:eastAsia="Times New Roman" w:hAnsi="Times New Roman" w:cs="Times New Roman"/>
          <w:color w:val="000000"/>
          <w:sz w:val="27"/>
          <w:szCs w:val="27"/>
        </w:rPr>
        <w:t>i</w:t>
      </w:r>
      <w:proofErr w:type="spellEnd"/>
      <w:r w:rsidRPr="004329A8">
        <w:rPr>
          <w:rFonts w:ascii="Times New Roman" w:eastAsia="Times New Roman" w:hAnsi="Times New Roman" w:cs="Times New Roman"/>
          <w:color w:val="000000"/>
          <w:sz w:val="27"/>
          <w:szCs w:val="27"/>
        </w:rPr>
        <w:t>)         Administrative fees associated with Plaintiff's receipt of benefits; and</w:t>
      </w:r>
    </w:p>
    <w:p w:rsidR="004329A8" w:rsidRPr="004329A8" w:rsidRDefault="004329A8" w:rsidP="004329A8">
      <w:pPr>
        <w:spacing w:after="0" w:line="480" w:lineRule="atLeast"/>
        <w:ind w:hanging="144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(ii)        Plaintiff's proportionate share of administrative fees charged to the Plan as a whole.</w:t>
      </w:r>
    </w:p>
    <w:p w:rsidR="004329A8" w:rsidRPr="004329A8" w:rsidRDefault="004329A8" w:rsidP="004329A8">
      <w:pPr>
        <w:spacing w:after="0" w:line="480" w:lineRule="atLeast"/>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(c)        The Plan is ordered to pay directly to the Alternate Payee, in full satisfaction of the Alternate Payee's interest in the Plan as awarded herein, a monthly benefit commencing at the same time at which the Participant commences benefits and continuing for the life of the Alternate Payee. The Alternate Payee shall have the option to elect one of the forms of payment offered by the Plan (with the exception of a joint and survivor annuity for a subsequent spouse) at the time of the Alternate Payee's commencement.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2.         Plaintiff shall receive her share of the retirement benefit based upon the percentage set forth in </w:t>
      </w:r>
      <w:proofErr w:type="spellStart"/>
      <w:r w:rsidRPr="004329A8">
        <w:rPr>
          <w:rFonts w:ascii="Times New Roman" w:eastAsia="Times New Roman" w:hAnsi="Times New Roman" w:cs="Times New Roman"/>
          <w:color w:val="000000"/>
          <w:sz w:val="27"/>
          <w:szCs w:val="27"/>
        </w:rPr>
        <w:t>decretal</w:t>
      </w:r>
      <w:proofErr w:type="spellEnd"/>
      <w:r w:rsidRPr="004329A8">
        <w:rPr>
          <w:rFonts w:ascii="Times New Roman" w:eastAsia="Times New Roman" w:hAnsi="Times New Roman" w:cs="Times New Roman"/>
          <w:color w:val="000000"/>
          <w:sz w:val="27"/>
          <w:szCs w:val="27"/>
        </w:rPr>
        <w:t xml:space="preserve"> paragraph 1(a) above, using the dividing method, when Participant commences receipt of his IBM benefit payments.</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3.         Should Plaintiff predecease Defendant prior to her commencement of benefits under this Order, her share of benefits under the Plan shall revert to Defendant.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lastRenderedPageBreak/>
        <w:t>4.         In order to secure Alternate Payee's ownership right in the assigned por</w:t>
      </w:r>
      <w:r w:rsidR="006C293F">
        <w:rPr>
          <w:rFonts w:ascii="Times New Roman" w:eastAsia="Times New Roman" w:hAnsi="Times New Roman" w:cs="Times New Roman"/>
          <w:color w:val="000000"/>
          <w:sz w:val="27"/>
          <w:szCs w:val="27"/>
        </w:rPr>
        <w:t>tion of Defendant-</w:t>
      </w:r>
      <w:proofErr w:type="spellStart"/>
      <w:r w:rsidR="006C293F">
        <w:rPr>
          <w:rFonts w:ascii="Times New Roman" w:eastAsia="Times New Roman" w:hAnsi="Times New Roman" w:cs="Times New Roman"/>
          <w:color w:val="000000"/>
          <w:sz w:val="27"/>
          <w:szCs w:val="27"/>
        </w:rPr>
        <w:t>Participant_____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retirement benefits under the Plan, in the event that Defendant predeceases Plaintiff and neither Plaintiff nor Defendant has commenced her or his benefits under the Plan, Alternate Payee shall be deemed to be the surviving spouse of Defendant for purposes of establishing Alternate Payee's entitleme</w:t>
      </w:r>
      <w:r w:rsidR="006C293F">
        <w:rPr>
          <w:rFonts w:ascii="Times New Roman" w:eastAsia="Times New Roman" w:hAnsi="Times New Roman" w:cs="Times New Roman"/>
          <w:color w:val="000000"/>
          <w:sz w:val="27"/>
          <w:szCs w:val="27"/>
        </w:rPr>
        <w:t xml:space="preserve">nt to receipt of the IBM </w:t>
      </w:r>
      <w:proofErr w:type="spellStart"/>
      <w:r w:rsidR="006C293F">
        <w:rPr>
          <w:rFonts w:ascii="Times New Roman" w:eastAsia="Times New Roman" w:hAnsi="Times New Roman" w:cs="Times New Roman"/>
          <w:color w:val="000000"/>
          <w:sz w:val="27"/>
          <w:szCs w:val="27"/>
        </w:rPr>
        <w:t>Plan_____</w:t>
      </w:r>
      <w:r w:rsidRPr="004329A8">
        <w:rPr>
          <w:rFonts w:ascii="Times New Roman" w:eastAsia="Times New Roman" w:hAnsi="Times New Roman" w:cs="Times New Roman"/>
          <w:color w:val="000000"/>
          <w:sz w:val="27"/>
          <w:szCs w:val="27"/>
        </w:rPr>
        <w:t>s</w:t>
      </w:r>
      <w:proofErr w:type="spellEnd"/>
      <w:r w:rsidRPr="004329A8">
        <w:rPr>
          <w:rFonts w:ascii="Times New Roman" w:eastAsia="Times New Roman" w:hAnsi="Times New Roman" w:cs="Times New Roman"/>
          <w:color w:val="000000"/>
          <w:sz w:val="27"/>
          <w:szCs w:val="27"/>
        </w:rPr>
        <w:t xml:space="preserve"> pre-retirement surviving spouse annuity, but only to the extent of her assigned interest in Defendant's Core Benefits and PRP hereunder.</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5.         In addition to the foregoing pre-retirement surviving spouse annuity, Alternate Payee shall receive a pro rata share of</w:t>
      </w:r>
      <w:r w:rsidR="006C293F">
        <w:rPr>
          <w:rFonts w:ascii="Times New Roman" w:eastAsia="Times New Roman" w:hAnsi="Times New Roman" w:cs="Times New Roman"/>
          <w:color w:val="000000"/>
          <w:sz w:val="27"/>
          <w:szCs w:val="27"/>
        </w:rPr>
        <w:t xml:space="preserve"> any post-retirement </w:t>
      </w:r>
      <w:proofErr w:type="spellStart"/>
      <w:r w:rsidR="006C293F">
        <w:rPr>
          <w:rFonts w:ascii="Times New Roman" w:eastAsia="Times New Roman" w:hAnsi="Times New Roman" w:cs="Times New Roman"/>
          <w:color w:val="000000"/>
          <w:sz w:val="27"/>
          <w:szCs w:val="27"/>
        </w:rPr>
        <w:t>cost___‘of___</w:t>
      </w:r>
      <w:r w:rsidRPr="004329A8">
        <w:rPr>
          <w:rFonts w:ascii="Times New Roman" w:eastAsia="Times New Roman" w:hAnsi="Times New Roman" w:cs="Times New Roman"/>
          <w:color w:val="000000"/>
          <w:sz w:val="27"/>
          <w:szCs w:val="27"/>
        </w:rPr>
        <w:t>‘living</w:t>
      </w:r>
      <w:proofErr w:type="spellEnd"/>
      <w:r w:rsidRPr="004329A8">
        <w:rPr>
          <w:rFonts w:ascii="Times New Roman" w:eastAsia="Times New Roman" w:hAnsi="Times New Roman" w:cs="Times New Roman"/>
          <w:color w:val="000000"/>
          <w:sz w:val="27"/>
          <w:szCs w:val="27"/>
        </w:rPr>
        <w:t xml:space="preserve"> adjustments or other economic improvements made to Defendant's benefits on or after the date of his retirement.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6.         Alternate Payee shall also be entitled to a </w:t>
      </w:r>
      <w:r w:rsidR="006C293F">
        <w:rPr>
          <w:rFonts w:ascii="Times New Roman" w:eastAsia="Times New Roman" w:hAnsi="Times New Roman" w:cs="Times New Roman"/>
          <w:color w:val="000000"/>
          <w:sz w:val="27"/>
          <w:szCs w:val="27"/>
        </w:rPr>
        <w:t xml:space="preserve">pro rata share of any </w:t>
      </w:r>
      <w:proofErr w:type="spellStart"/>
      <w:r w:rsidR="006C293F">
        <w:rPr>
          <w:rFonts w:ascii="Times New Roman" w:eastAsia="Times New Roman" w:hAnsi="Times New Roman" w:cs="Times New Roman"/>
          <w:color w:val="000000"/>
          <w:sz w:val="27"/>
          <w:szCs w:val="27"/>
        </w:rPr>
        <w:t>employer____</w:t>
      </w:r>
      <w:r w:rsidRPr="004329A8">
        <w:rPr>
          <w:rFonts w:ascii="Times New Roman" w:eastAsia="Times New Roman" w:hAnsi="Times New Roman" w:cs="Times New Roman"/>
          <w:color w:val="000000"/>
          <w:sz w:val="27"/>
          <w:szCs w:val="27"/>
        </w:rPr>
        <w:t>‘provided</w:t>
      </w:r>
      <w:proofErr w:type="spellEnd"/>
      <w:r w:rsidRPr="004329A8">
        <w:rPr>
          <w:rFonts w:ascii="Times New Roman" w:eastAsia="Times New Roman" w:hAnsi="Times New Roman" w:cs="Times New Roman"/>
          <w:color w:val="000000"/>
          <w:sz w:val="27"/>
          <w:szCs w:val="27"/>
        </w:rPr>
        <w:t xml:space="preserve"> early retirement subsidy provided to Defendant-Participant on the date of his retirement.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7.         The name of the plan to which this Order applies </w:t>
      </w:r>
      <w:r w:rsidR="006C293F">
        <w:rPr>
          <w:rFonts w:ascii="Times New Roman" w:eastAsia="Times New Roman" w:hAnsi="Times New Roman" w:cs="Times New Roman"/>
          <w:color w:val="000000"/>
          <w:sz w:val="27"/>
          <w:szCs w:val="27"/>
        </w:rPr>
        <w:t>is: IBM Personal Pension Plan ____</w:t>
      </w:r>
      <w:proofErr w:type="gramStart"/>
      <w:r w:rsidRPr="004329A8">
        <w:rPr>
          <w:rFonts w:ascii="Times New Roman" w:eastAsia="Times New Roman" w:hAnsi="Times New Roman" w:cs="Times New Roman"/>
          <w:color w:val="000000"/>
          <w:sz w:val="27"/>
          <w:szCs w:val="27"/>
        </w:rPr>
        <w:t>“ Prior</w:t>
      </w:r>
      <w:proofErr w:type="gramEnd"/>
      <w:r w:rsidRPr="004329A8">
        <w:rPr>
          <w:rFonts w:ascii="Times New Roman" w:eastAsia="Times New Roman" w:hAnsi="Times New Roman" w:cs="Times New Roman"/>
          <w:color w:val="000000"/>
          <w:sz w:val="27"/>
          <w:szCs w:val="27"/>
        </w:rPr>
        <w:t xml:space="preserve"> Plan.</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8.         Plaintiff as Alternate Payee and not Defendant as Participant shall be treated for purposes of Sections 72 and 402(a) (9) of the Internal Revenue Code as the </w:t>
      </w:r>
      <w:proofErr w:type="spellStart"/>
      <w:r w:rsidRPr="004329A8">
        <w:rPr>
          <w:rFonts w:ascii="Times New Roman" w:eastAsia="Times New Roman" w:hAnsi="Times New Roman" w:cs="Times New Roman"/>
          <w:color w:val="000000"/>
          <w:sz w:val="27"/>
          <w:szCs w:val="27"/>
        </w:rPr>
        <w:t>distributee</w:t>
      </w:r>
      <w:proofErr w:type="spellEnd"/>
      <w:r w:rsidRPr="004329A8">
        <w:rPr>
          <w:rFonts w:ascii="Times New Roman" w:eastAsia="Times New Roman" w:hAnsi="Times New Roman" w:cs="Times New Roman"/>
          <w:color w:val="000000"/>
          <w:sz w:val="27"/>
          <w:szCs w:val="27"/>
        </w:rPr>
        <w:t xml:space="preserve"> of any distribution or payment made to her from the Plan. The Plan shall provide to Participant and Alternate Payee, in accordance with its customary procedures, such information as is normally provided to participants in the Plan with respect to the taxation of distributions from the Plan.</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lastRenderedPageBreak/>
        <w:t>9.         Plaintiff is entitled to a portion of Defendant's Plan benefits in the manner described above provided that:</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(a)        Payment of said sum does not require the Plan to provide any type or form of benefit or any option not otherwise provided under the Plan.</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(b)        This Order does not require the Plan to pay out more benefits to the Alternate Payee than Participant is entitled to.</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(c)        This Order does not require the Plan to pay any benefits already required to be paid to another alternate payee under a previous QDRO.</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10.       When the administrator of the IBM Retirement Plan has determined that the Order meets the requirements of the Plan and is a QDRO, then the administrator shall carry out the provisions of this Order. The administrator is to give written notice to Plaintiff at her address contained in this Order and</w:t>
      </w:r>
      <w:r w:rsidR="00701B7A">
        <w:rPr>
          <w:rFonts w:ascii="Times New Roman" w:eastAsia="Times New Roman" w:hAnsi="Times New Roman" w:cs="Times New Roman"/>
          <w:color w:val="000000"/>
          <w:sz w:val="27"/>
          <w:szCs w:val="27"/>
        </w:rPr>
        <w:t xml:space="preserve"> to her counsel, _______</w:t>
      </w:r>
      <w:r w:rsidRPr="004329A8">
        <w:rPr>
          <w:rFonts w:ascii="Times New Roman" w:eastAsia="Times New Roman" w:hAnsi="Times New Roman" w:cs="Times New Roman"/>
          <w:color w:val="000000"/>
          <w:sz w:val="27"/>
          <w:szCs w:val="27"/>
        </w:rPr>
        <w:t xml:space="preserve">, The Rosen Law Firm, 4101 Lake Boone Trail, </w:t>
      </w:r>
      <w:proofErr w:type="gramStart"/>
      <w:r w:rsidRPr="004329A8">
        <w:rPr>
          <w:rFonts w:ascii="Times New Roman" w:eastAsia="Times New Roman" w:hAnsi="Times New Roman" w:cs="Times New Roman"/>
          <w:color w:val="000000"/>
          <w:sz w:val="27"/>
          <w:szCs w:val="27"/>
        </w:rPr>
        <w:t>Suite</w:t>
      </w:r>
      <w:proofErr w:type="gramEnd"/>
      <w:r w:rsidRPr="004329A8">
        <w:rPr>
          <w:rFonts w:ascii="Times New Roman" w:eastAsia="Times New Roman" w:hAnsi="Times New Roman" w:cs="Times New Roman"/>
          <w:color w:val="000000"/>
          <w:sz w:val="27"/>
          <w:szCs w:val="27"/>
        </w:rPr>
        <w:t xml:space="preserve"> 500, Raleigh, North Carolina 27607 that such Order does meet the requirements of the plan and is a QDRO. Notice to Defendant's couns</w:t>
      </w:r>
      <w:r w:rsidR="00701B7A">
        <w:rPr>
          <w:rFonts w:ascii="Times New Roman" w:eastAsia="Times New Roman" w:hAnsi="Times New Roman" w:cs="Times New Roman"/>
          <w:color w:val="000000"/>
          <w:sz w:val="27"/>
          <w:szCs w:val="27"/>
        </w:rPr>
        <w:t>el should be sent to _______, __________</w:t>
      </w:r>
      <w:r w:rsidRPr="004329A8">
        <w:rPr>
          <w:rFonts w:ascii="Times New Roman" w:eastAsia="Times New Roman" w:hAnsi="Times New Roman" w:cs="Times New Roman"/>
          <w:color w:val="000000"/>
          <w:sz w:val="27"/>
          <w:szCs w:val="27"/>
        </w:rPr>
        <w:t>, Raleigh, North Carolina 27605.</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11.       No provision of the QDRO shall be construed to require the Plan, the Plan Administrator, or any trustee or other fiduciary with respect to the Plan to take any action which is inconsistent with any provision of the Plan as now in effect or hereafter amended.</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12.       The undertakings and obligations of the Plan as set forth in the QDRO are solely those of the Plan. Neither IBM Corporation, any of its subsidiaries or affiliated corporations, nor any officer, employee or agent of any of the corporations </w:t>
      </w:r>
      <w:r w:rsidRPr="004329A8">
        <w:rPr>
          <w:rFonts w:ascii="Times New Roman" w:eastAsia="Times New Roman" w:hAnsi="Times New Roman" w:cs="Times New Roman"/>
          <w:color w:val="000000"/>
          <w:sz w:val="27"/>
          <w:szCs w:val="27"/>
        </w:rPr>
        <w:lastRenderedPageBreak/>
        <w:t>(other than the Plan Administrator) shall be deemed to have made any undertakings or incurred any obligations as a result of the QDRO.</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13.       Notwithstanding any other provision of this Order, in the event that Participant, Alternate Payee or any other party claiming rights under the QDRO shall make any claim which the Plan Administrator shall determine to be inconsistent with the provisions of this Order or with any provision of the Retirement Equity Act of 1984, as amended, the Plan may forthwith cease making any further payments to any person whose rights under the Plan, in the sole judgment of the Plan Administrator, may be affected by such claim pending resolution of such claim or further order of the Court; and the Plan may also take such further action or actions as may be permitted by law with respect to such claim and/or this QDRO.</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4"/>
          <w:szCs w:val="24"/>
        </w:rPr>
        <w:br w:type="textWrapping" w:clear="all"/>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14.       Defendant shall not take any actions, affirmative or otherwise, that can circumvent the terms and provisions of this Qualified Domestic Relations Order (QDRO), or that could diminish or extinguish the rights and entitlements of Plaintiff-Alternate Payee as set forth herein or under the terms of this QDRO. Should Defendant take any action or inaction to the detriment of Plaintiff with respect to her benefits under the Plan, Defendant shall be required to make sufficient payments directly to Alternate Payee to the extent necessary to neutralize the effects of his actions or inactions and to </w:t>
      </w:r>
      <w:r w:rsidR="006C293F">
        <w:rPr>
          <w:rFonts w:ascii="Times New Roman" w:eastAsia="Times New Roman" w:hAnsi="Times New Roman" w:cs="Times New Roman"/>
          <w:color w:val="000000"/>
          <w:sz w:val="27"/>
          <w:szCs w:val="27"/>
        </w:rPr>
        <w:t>the extent of Alternate Payee____</w:t>
      </w:r>
      <w:r w:rsidRPr="004329A8">
        <w:rPr>
          <w:rFonts w:ascii="Times New Roman" w:eastAsia="Times New Roman" w:hAnsi="Times New Roman" w:cs="Times New Roman"/>
          <w:color w:val="000000"/>
          <w:sz w:val="27"/>
          <w:szCs w:val="27"/>
        </w:rPr>
        <w:t>s full entitlements hereunder.</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15.       In the event Plaintiff moves from her current address, she shall notify in writing the IBM Plan Administrator of her new address.</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xml:space="preserve">16.       This Court retains jurisdiction over this matter to amend this order to cause it to meet the definition of a QDRO pursuant to section 414(p)(1)(A) of the </w:t>
      </w:r>
      <w:r w:rsidRPr="004329A8">
        <w:rPr>
          <w:rFonts w:ascii="Times New Roman" w:eastAsia="Times New Roman" w:hAnsi="Times New Roman" w:cs="Times New Roman"/>
          <w:color w:val="000000"/>
          <w:sz w:val="27"/>
          <w:szCs w:val="27"/>
        </w:rPr>
        <w:lastRenderedPageBreak/>
        <w:t>Internal Revenue Code, without in any way reducing the benefit to which Plaintiff is entitled.</w:t>
      </w:r>
    </w:p>
    <w:p w:rsidR="004329A8" w:rsidRPr="004329A8" w:rsidRDefault="004329A8" w:rsidP="004329A8">
      <w:pPr>
        <w:spacing w:after="0" w:line="480" w:lineRule="atLeast"/>
        <w:ind w:firstLine="7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17.       The Court retains jurisdiction to amend this order to fulfill the purposes set forth herein or as may be required by law. More particularly, this Court reserves jurisdiction over the parties and the Plan until such time as all obligation of the Plan to the Alternate Payee under the Qualified Domestic Relations Order ("QDRO") have been fully paid and discharged.</w:t>
      </w:r>
    </w:p>
    <w:p w:rsidR="004329A8" w:rsidRPr="004329A8" w:rsidRDefault="004329A8" w:rsidP="004329A8">
      <w:pPr>
        <w:spacing w:after="0" w:line="480" w:lineRule="atLeast"/>
        <w:ind w:firstLine="72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ind w:firstLine="720"/>
        <w:rPr>
          <w:rFonts w:ascii="Times New Roman" w:eastAsia="Times New Roman" w:hAnsi="Times New Roman" w:cs="Times New Roman"/>
          <w:color w:val="000000"/>
          <w:sz w:val="27"/>
          <w:szCs w:val="27"/>
        </w:rPr>
      </w:pPr>
      <w:proofErr w:type="gramStart"/>
      <w:r w:rsidRPr="004329A8">
        <w:rPr>
          <w:rFonts w:ascii="Times New Roman" w:eastAsia="Times New Roman" w:hAnsi="Times New Roman" w:cs="Times New Roman"/>
          <w:color w:val="000000"/>
          <w:sz w:val="27"/>
          <w:szCs w:val="27"/>
        </w:rPr>
        <w:t>This the _</w:t>
      </w:r>
      <w:r w:rsidR="00701B7A">
        <w:rPr>
          <w:rFonts w:ascii="Times New Roman" w:eastAsia="Times New Roman" w:hAnsi="Times New Roman" w:cs="Times New Roman"/>
          <w:color w:val="000000"/>
          <w:sz w:val="27"/>
          <w:szCs w:val="27"/>
        </w:rPr>
        <w:t>____ day of ______________, _____</w:t>
      </w:r>
      <w:r w:rsidRPr="004329A8">
        <w:rPr>
          <w:rFonts w:ascii="Times New Roman" w:eastAsia="Times New Roman" w:hAnsi="Times New Roman" w:cs="Times New Roman"/>
          <w:color w:val="000000"/>
          <w:sz w:val="27"/>
          <w:szCs w:val="27"/>
        </w:rPr>
        <w:t>.</w:t>
      </w:r>
      <w:proofErr w:type="gramEnd"/>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ind w:firstLine="144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ind w:firstLine="360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____________________________                                                                                       </w:t>
      </w:r>
    </w:p>
    <w:p w:rsidR="004329A8" w:rsidRPr="004329A8" w:rsidRDefault="004329A8" w:rsidP="004329A8">
      <w:pPr>
        <w:spacing w:after="0" w:line="240" w:lineRule="auto"/>
        <w:ind w:firstLine="3600"/>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District Court Judge Presiding                                                                                                   10th Judicial District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Consented to by:</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_____________________________              _____________________________</w:t>
      </w:r>
    </w:p>
    <w:p w:rsidR="004329A8" w:rsidRPr="004329A8" w:rsidRDefault="00701B7A" w:rsidP="004329A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w:t>
      </w:r>
      <w:r w:rsidR="004329A8" w:rsidRPr="004329A8">
        <w:rPr>
          <w:rFonts w:ascii="Times New Roman" w:eastAsia="Times New Roman" w:hAnsi="Times New Roman" w:cs="Times New Roman"/>
          <w:color w:val="000000"/>
          <w:sz w:val="27"/>
          <w:szCs w:val="27"/>
        </w:rPr>
        <w:t>, Plaintiff                 </w:t>
      </w:r>
      <w:r>
        <w:rPr>
          <w:rFonts w:ascii="Times New Roman" w:eastAsia="Times New Roman" w:hAnsi="Times New Roman" w:cs="Times New Roman"/>
          <w:color w:val="000000"/>
          <w:sz w:val="27"/>
          <w:szCs w:val="27"/>
        </w:rPr>
        <w:t>                 _______</w:t>
      </w:r>
      <w:r w:rsidR="004329A8" w:rsidRPr="004329A8">
        <w:rPr>
          <w:rFonts w:ascii="Times New Roman" w:eastAsia="Times New Roman" w:hAnsi="Times New Roman" w:cs="Times New Roman"/>
          <w:color w:val="000000"/>
          <w:sz w:val="27"/>
          <w:szCs w:val="27"/>
        </w:rPr>
        <w:t>, Defendant</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_____________________________              _____________________________</w:t>
      </w:r>
    </w:p>
    <w:p w:rsidR="00701B7A" w:rsidRDefault="00701B7A" w:rsidP="00701B7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004329A8" w:rsidRPr="004329A8">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___________</w:t>
      </w:r>
    </w:p>
    <w:p w:rsidR="004329A8" w:rsidRPr="004329A8" w:rsidRDefault="004329A8" w:rsidP="00701B7A">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Attorney for Plaintiff                                          Attorney for Defendant</w:t>
      </w:r>
    </w:p>
    <w:p w:rsidR="004329A8" w:rsidRPr="004329A8" w:rsidRDefault="004329A8" w:rsidP="004329A8">
      <w:pPr>
        <w:spacing w:after="0" w:line="240" w:lineRule="auto"/>
        <w:ind w:hanging="4320"/>
        <w:jc w:val="both"/>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after="0"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4329A8" w:rsidRPr="004329A8" w:rsidRDefault="004329A8" w:rsidP="004329A8">
      <w:pPr>
        <w:spacing w:before="100" w:beforeAutospacing="1" w:after="100" w:afterAutospacing="1" w:line="240" w:lineRule="auto"/>
        <w:rPr>
          <w:rFonts w:ascii="Times New Roman" w:eastAsia="Times New Roman" w:hAnsi="Times New Roman" w:cs="Times New Roman"/>
          <w:color w:val="000000"/>
          <w:sz w:val="27"/>
          <w:szCs w:val="27"/>
        </w:rPr>
      </w:pPr>
      <w:r w:rsidRPr="004329A8">
        <w:rPr>
          <w:rFonts w:ascii="Times New Roman" w:eastAsia="Times New Roman" w:hAnsi="Times New Roman" w:cs="Times New Roman"/>
          <w:color w:val="000000"/>
          <w:sz w:val="27"/>
          <w:szCs w:val="27"/>
        </w:rPr>
        <w:t> </w:t>
      </w:r>
    </w:p>
    <w:p w:rsidR="002943E2" w:rsidRDefault="002943E2"/>
    <w:sectPr w:rsidR="002943E2" w:rsidSect="00294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9A8"/>
    <w:rsid w:val="00006773"/>
    <w:rsid w:val="002943E2"/>
    <w:rsid w:val="004329A8"/>
    <w:rsid w:val="006C293F"/>
    <w:rsid w:val="00701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9A8"/>
  </w:style>
  <w:style w:type="character" w:styleId="Emphasis">
    <w:name w:val="Emphasis"/>
    <w:basedOn w:val="DefaultParagraphFont"/>
    <w:uiPriority w:val="20"/>
    <w:qFormat/>
    <w:rsid w:val="004329A8"/>
    <w:rPr>
      <w:i/>
      <w:iCs/>
    </w:rPr>
  </w:style>
  <w:style w:type="paragraph" w:styleId="NormalWeb">
    <w:name w:val="Normal (Web)"/>
    <w:basedOn w:val="Normal"/>
    <w:uiPriority w:val="99"/>
    <w:semiHidden/>
    <w:unhideWhenUsed/>
    <w:rsid w:val="00432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841840">
      <w:bodyDiv w:val="1"/>
      <w:marLeft w:val="0"/>
      <w:marRight w:val="0"/>
      <w:marTop w:val="0"/>
      <w:marBottom w:val="0"/>
      <w:divBdr>
        <w:top w:val="none" w:sz="0" w:space="0" w:color="auto"/>
        <w:left w:val="none" w:sz="0" w:space="0" w:color="auto"/>
        <w:bottom w:val="none" w:sz="0" w:space="0" w:color="auto"/>
        <w:right w:val="none" w:sz="0" w:space="0" w:color="auto"/>
      </w:divBdr>
      <w:divsChild>
        <w:div w:id="1753160387">
          <w:marLeft w:val="0"/>
          <w:marRight w:val="0"/>
          <w:marTop w:val="0"/>
          <w:marBottom w:val="0"/>
          <w:divBdr>
            <w:top w:val="none" w:sz="0" w:space="0" w:color="auto"/>
            <w:left w:val="none" w:sz="0" w:space="0" w:color="auto"/>
            <w:bottom w:val="none" w:sz="0" w:space="0" w:color="auto"/>
            <w:right w:val="none" w:sz="0" w:space="0" w:color="auto"/>
          </w:divBdr>
          <w:divsChild>
            <w:div w:id="937174615">
              <w:marLeft w:val="0"/>
              <w:marRight w:val="0"/>
              <w:marTop w:val="0"/>
              <w:marBottom w:val="0"/>
              <w:divBdr>
                <w:top w:val="none" w:sz="0" w:space="0" w:color="auto"/>
                <w:left w:val="none" w:sz="0" w:space="0" w:color="auto"/>
                <w:bottom w:val="none" w:sz="0" w:space="0" w:color="auto"/>
                <w:right w:val="none" w:sz="0" w:space="0" w:color="auto"/>
              </w:divBdr>
            </w:div>
            <w:div w:id="1616599464">
              <w:marLeft w:val="0"/>
              <w:marRight w:val="0"/>
              <w:marTop w:val="0"/>
              <w:marBottom w:val="0"/>
              <w:divBdr>
                <w:top w:val="none" w:sz="0" w:space="0" w:color="auto"/>
                <w:left w:val="none" w:sz="0" w:space="0" w:color="auto"/>
                <w:bottom w:val="none" w:sz="0" w:space="0" w:color="auto"/>
                <w:right w:val="none" w:sz="0" w:space="0" w:color="auto"/>
              </w:divBdr>
            </w:div>
            <w:div w:id="630672108">
              <w:marLeft w:val="0"/>
              <w:marRight w:val="0"/>
              <w:marTop w:val="0"/>
              <w:marBottom w:val="0"/>
              <w:divBdr>
                <w:top w:val="none" w:sz="0" w:space="0" w:color="auto"/>
                <w:left w:val="none" w:sz="0" w:space="0" w:color="auto"/>
                <w:bottom w:val="none" w:sz="0" w:space="0" w:color="auto"/>
                <w:right w:val="none" w:sz="0" w:space="0" w:color="auto"/>
              </w:divBdr>
            </w:div>
            <w:div w:id="1390954445">
              <w:marLeft w:val="0"/>
              <w:marRight w:val="0"/>
              <w:marTop w:val="0"/>
              <w:marBottom w:val="0"/>
              <w:divBdr>
                <w:top w:val="none" w:sz="0" w:space="0" w:color="auto"/>
                <w:left w:val="none" w:sz="0" w:space="0" w:color="auto"/>
                <w:bottom w:val="none" w:sz="0" w:space="0" w:color="auto"/>
                <w:right w:val="none" w:sz="0" w:space="0" w:color="auto"/>
              </w:divBdr>
            </w:div>
            <w:div w:id="560097304">
              <w:marLeft w:val="0"/>
              <w:marRight w:val="0"/>
              <w:marTop w:val="0"/>
              <w:marBottom w:val="0"/>
              <w:divBdr>
                <w:top w:val="none" w:sz="0" w:space="0" w:color="auto"/>
                <w:left w:val="none" w:sz="0" w:space="0" w:color="auto"/>
                <w:bottom w:val="none" w:sz="0" w:space="0" w:color="auto"/>
                <w:right w:val="none" w:sz="0" w:space="0" w:color="auto"/>
              </w:divBdr>
            </w:div>
            <w:div w:id="2060200681">
              <w:marLeft w:val="0"/>
              <w:marRight w:val="0"/>
              <w:marTop w:val="0"/>
              <w:marBottom w:val="0"/>
              <w:divBdr>
                <w:top w:val="none" w:sz="0" w:space="0" w:color="auto"/>
                <w:left w:val="none" w:sz="0" w:space="0" w:color="auto"/>
                <w:bottom w:val="none" w:sz="0" w:space="0" w:color="auto"/>
                <w:right w:val="none" w:sz="0" w:space="0" w:color="auto"/>
              </w:divBdr>
            </w:div>
            <w:div w:id="827867668">
              <w:marLeft w:val="0"/>
              <w:marRight w:val="0"/>
              <w:marTop w:val="0"/>
              <w:marBottom w:val="0"/>
              <w:divBdr>
                <w:top w:val="none" w:sz="0" w:space="0" w:color="auto"/>
                <w:left w:val="none" w:sz="0" w:space="0" w:color="auto"/>
                <w:bottom w:val="none" w:sz="0" w:space="0" w:color="auto"/>
                <w:right w:val="none" w:sz="0" w:space="0" w:color="auto"/>
              </w:divBdr>
            </w:div>
            <w:div w:id="576280439">
              <w:marLeft w:val="0"/>
              <w:marRight w:val="0"/>
              <w:marTop w:val="0"/>
              <w:marBottom w:val="0"/>
              <w:divBdr>
                <w:top w:val="none" w:sz="0" w:space="0" w:color="auto"/>
                <w:left w:val="none" w:sz="0" w:space="0" w:color="auto"/>
                <w:bottom w:val="none" w:sz="0" w:space="0" w:color="auto"/>
                <w:right w:val="none" w:sz="0" w:space="0" w:color="auto"/>
              </w:divBdr>
            </w:div>
            <w:div w:id="539366646">
              <w:marLeft w:val="0"/>
              <w:marRight w:val="0"/>
              <w:marTop w:val="0"/>
              <w:marBottom w:val="0"/>
              <w:divBdr>
                <w:top w:val="none" w:sz="0" w:space="0" w:color="auto"/>
                <w:left w:val="none" w:sz="0" w:space="0" w:color="auto"/>
                <w:bottom w:val="none" w:sz="0" w:space="0" w:color="auto"/>
                <w:right w:val="none" w:sz="0" w:space="0" w:color="auto"/>
              </w:divBdr>
            </w:div>
            <w:div w:id="718557555">
              <w:marLeft w:val="0"/>
              <w:marRight w:val="0"/>
              <w:marTop w:val="0"/>
              <w:marBottom w:val="0"/>
              <w:divBdr>
                <w:top w:val="none" w:sz="0" w:space="0" w:color="auto"/>
                <w:left w:val="none" w:sz="0" w:space="0" w:color="auto"/>
                <w:bottom w:val="none" w:sz="0" w:space="0" w:color="auto"/>
                <w:right w:val="none" w:sz="0" w:space="0" w:color="auto"/>
              </w:divBdr>
            </w:div>
            <w:div w:id="1387604731">
              <w:marLeft w:val="0"/>
              <w:marRight w:val="0"/>
              <w:marTop w:val="0"/>
              <w:marBottom w:val="0"/>
              <w:divBdr>
                <w:top w:val="none" w:sz="0" w:space="0" w:color="auto"/>
                <w:left w:val="none" w:sz="0" w:space="0" w:color="auto"/>
                <w:bottom w:val="none" w:sz="0" w:space="0" w:color="auto"/>
                <w:right w:val="none" w:sz="0" w:space="0" w:color="auto"/>
              </w:divBdr>
            </w:div>
            <w:div w:id="2101636184">
              <w:marLeft w:val="0"/>
              <w:marRight w:val="0"/>
              <w:marTop w:val="0"/>
              <w:marBottom w:val="0"/>
              <w:divBdr>
                <w:top w:val="none" w:sz="0" w:space="0" w:color="auto"/>
                <w:left w:val="none" w:sz="0" w:space="0" w:color="auto"/>
                <w:bottom w:val="none" w:sz="0" w:space="0" w:color="auto"/>
                <w:right w:val="none" w:sz="0" w:space="0" w:color="auto"/>
              </w:divBdr>
            </w:div>
            <w:div w:id="110981461">
              <w:marLeft w:val="0"/>
              <w:marRight w:val="0"/>
              <w:marTop w:val="0"/>
              <w:marBottom w:val="0"/>
              <w:divBdr>
                <w:top w:val="none" w:sz="0" w:space="0" w:color="auto"/>
                <w:left w:val="none" w:sz="0" w:space="0" w:color="auto"/>
                <w:bottom w:val="none" w:sz="0" w:space="0" w:color="auto"/>
                <w:right w:val="none" w:sz="0" w:space="0" w:color="auto"/>
              </w:divBdr>
            </w:div>
            <w:div w:id="2092845591">
              <w:marLeft w:val="0"/>
              <w:marRight w:val="0"/>
              <w:marTop w:val="0"/>
              <w:marBottom w:val="0"/>
              <w:divBdr>
                <w:top w:val="none" w:sz="0" w:space="0" w:color="auto"/>
                <w:left w:val="none" w:sz="0" w:space="0" w:color="auto"/>
                <w:bottom w:val="none" w:sz="0" w:space="0" w:color="auto"/>
                <w:right w:val="none" w:sz="0" w:space="0" w:color="auto"/>
              </w:divBdr>
            </w:div>
            <w:div w:id="1985310543">
              <w:marLeft w:val="0"/>
              <w:marRight w:val="0"/>
              <w:marTop w:val="0"/>
              <w:marBottom w:val="0"/>
              <w:divBdr>
                <w:top w:val="none" w:sz="0" w:space="0" w:color="auto"/>
                <w:left w:val="none" w:sz="0" w:space="0" w:color="auto"/>
                <w:bottom w:val="none" w:sz="0" w:space="0" w:color="auto"/>
                <w:right w:val="none" w:sz="0" w:space="0" w:color="auto"/>
              </w:divBdr>
            </w:div>
            <w:div w:id="1373264320">
              <w:marLeft w:val="0"/>
              <w:marRight w:val="0"/>
              <w:marTop w:val="0"/>
              <w:marBottom w:val="0"/>
              <w:divBdr>
                <w:top w:val="none" w:sz="0" w:space="0" w:color="auto"/>
                <w:left w:val="none" w:sz="0" w:space="0" w:color="auto"/>
                <w:bottom w:val="none" w:sz="0" w:space="0" w:color="auto"/>
                <w:right w:val="none" w:sz="0" w:space="0" w:color="auto"/>
              </w:divBdr>
            </w:div>
            <w:div w:id="833421695">
              <w:marLeft w:val="0"/>
              <w:marRight w:val="0"/>
              <w:marTop w:val="0"/>
              <w:marBottom w:val="0"/>
              <w:divBdr>
                <w:top w:val="none" w:sz="0" w:space="0" w:color="auto"/>
                <w:left w:val="none" w:sz="0" w:space="0" w:color="auto"/>
                <w:bottom w:val="none" w:sz="0" w:space="0" w:color="auto"/>
                <w:right w:val="none" w:sz="0" w:space="0" w:color="auto"/>
              </w:divBdr>
            </w:div>
          </w:divsChild>
        </w:div>
        <w:div w:id="2073428856">
          <w:marLeft w:val="0"/>
          <w:marRight w:val="0"/>
          <w:marTop w:val="0"/>
          <w:marBottom w:val="0"/>
          <w:divBdr>
            <w:top w:val="none" w:sz="0" w:space="0" w:color="auto"/>
            <w:left w:val="none" w:sz="0" w:space="0" w:color="auto"/>
            <w:bottom w:val="none" w:sz="0" w:space="0" w:color="auto"/>
            <w:right w:val="none" w:sz="0" w:space="0" w:color="auto"/>
          </w:divBdr>
          <w:divsChild>
            <w:div w:id="856651986">
              <w:marLeft w:val="0"/>
              <w:marRight w:val="0"/>
              <w:marTop w:val="0"/>
              <w:marBottom w:val="0"/>
              <w:divBdr>
                <w:top w:val="none" w:sz="0" w:space="0" w:color="auto"/>
                <w:left w:val="none" w:sz="0" w:space="0" w:color="auto"/>
                <w:bottom w:val="none" w:sz="0" w:space="0" w:color="auto"/>
                <w:right w:val="none" w:sz="0" w:space="0" w:color="auto"/>
              </w:divBdr>
            </w:div>
            <w:div w:id="783184751">
              <w:marLeft w:val="0"/>
              <w:marRight w:val="0"/>
              <w:marTop w:val="0"/>
              <w:marBottom w:val="0"/>
              <w:divBdr>
                <w:top w:val="none" w:sz="0" w:space="0" w:color="auto"/>
                <w:left w:val="none" w:sz="0" w:space="0" w:color="auto"/>
                <w:bottom w:val="none" w:sz="0" w:space="0" w:color="auto"/>
                <w:right w:val="none" w:sz="0" w:space="0" w:color="auto"/>
              </w:divBdr>
            </w:div>
            <w:div w:id="365912172">
              <w:marLeft w:val="0"/>
              <w:marRight w:val="0"/>
              <w:marTop w:val="0"/>
              <w:marBottom w:val="0"/>
              <w:divBdr>
                <w:top w:val="none" w:sz="0" w:space="0" w:color="auto"/>
                <w:left w:val="none" w:sz="0" w:space="0" w:color="auto"/>
                <w:bottom w:val="none" w:sz="0" w:space="0" w:color="auto"/>
                <w:right w:val="none" w:sz="0" w:space="0" w:color="auto"/>
              </w:divBdr>
            </w:div>
            <w:div w:id="1010792706">
              <w:marLeft w:val="0"/>
              <w:marRight w:val="0"/>
              <w:marTop w:val="0"/>
              <w:marBottom w:val="0"/>
              <w:divBdr>
                <w:top w:val="none" w:sz="0" w:space="0" w:color="auto"/>
                <w:left w:val="none" w:sz="0" w:space="0" w:color="auto"/>
                <w:bottom w:val="none" w:sz="0" w:space="0" w:color="auto"/>
                <w:right w:val="none" w:sz="0" w:space="0" w:color="auto"/>
              </w:divBdr>
            </w:div>
            <w:div w:id="1635987027">
              <w:marLeft w:val="0"/>
              <w:marRight w:val="0"/>
              <w:marTop w:val="0"/>
              <w:marBottom w:val="0"/>
              <w:divBdr>
                <w:top w:val="none" w:sz="0" w:space="0" w:color="auto"/>
                <w:left w:val="none" w:sz="0" w:space="0" w:color="auto"/>
                <w:bottom w:val="none" w:sz="0" w:space="0" w:color="auto"/>
                <w:right w:val="none" w:sz="0" w:space="0" w:color="auto"/>
              </w:divBdr>
            </w:div>
            <w:div w:id="1229876515">
              <w:marLeft w:val="0"/>
              <w:marRight w:val="0"/>
              <w:marTop w:val="0"/>
              <w:marBottom w:val="0"/>
              <w:divBdr>
                <w:top w:val="none" w:sz="0" w:space="0" w:color="auto"/>
                <w:left w:val="none" w:sz="0" w:space="0" w:color="auto"/>
                <w:bottom w:val="none" w:sz="0" w:space="0" w:color="auto"/>
                <w:right w:val="none" w:sz="0" w:space="0" w:color="auto"/>
              </w:divBdr>
            </w:div>
          </w:divsChild>
        </w:div>
        <w:div w:id="1628243076">
          <w:marLeft w:val="0"/>
          <w:marRight w:val="0"/>
          <w:marTop w:val="0"/>
          <w:marBottom w:val="0"/>
          <w:divBdr>
            <w:top w:val="none" w:sz="0" w:space="0" w:color="auto"/>
            <w:left w:val="none" w:sz="0" w:space="0" w:color="auto"/>
            <w:bottom w:val="none" w:sz="0" w:space="0" w:color="auto"/>
            <w:right w:val="none" w:sz="0" w:space="0" w:color="auto"/>
          </w:divBdr>
          <w:divsChild>
            <w:div w:id="675235253">
              <w:marLeft w:val="0"/>
              <w:marRight w:val="0"/>
              <w:marTop w:val="0"/>
              <w:marBottom w:val="0"/>
              <w:divBdr>
                <w:top w:val="none" w:sz="0" w:space="0" w:color="auto"/>
                <w:left w:val="none" w:sz="0" w:space="0" w:color="auto"/>
                <w:bottom w:val="none" w:sz="0" w:space="0" w:color="auto"/>
                <w:right w:val="none" w:sz="0" w:space="0" w:color="auto"/>
              </w:divBdr>
            </w:div>
            <w:div w:id="1078209635">
              <w:marLeft w:val="0"/>
              <w:marRight w:val="0"/>
              <w:marTop w:val="0"/>
              <w:marBottom w:val="0"/>
              <w:divBdr>
                <w:top w:val="none" w:sz="0" w:space="0" w:color="auto"/>
                <w:left w:val="none" w:sz="0" w:space="0" w:color="auto"/>
                <w:bottom w:val="none" w:sz="0" w:space="0" w:color="auto"/>
                <w:right w:val="none" w:sz="0" w:space="0" w:color="auto"/>
              </w:divBdr>
            </w:div>
            <w:div w:id="1497452710">
              <w:marLeft w:val="720"/>
              <w:marRight w:val="0"/>
              <w:marTop w:val="0"/>
              <w:marBottom w:val="0"/>
              <w:divBdr>
                <w:top w:val="none" w:sz="0" w:space="0" w:color="auto"/>
                <w:left w:val="none" w:sz="0" w:space="0" w:color="auto"/>
                <w:bottom w:val="none" w:sz="0" w:space="0" w:color="auto"/>
                <w:right w:val="none" w:sz="0" w:space="0" w:color="auto"/>
              </w:divBdr>
            </w:div>
            <w:div w:id="415178099">
              <w:marLeft w:val="2160"/>
              <w:marRight w:val="0"/>
              <w:marTop w:val="0"/>
              <w:marBottom w:val="0"/>
              <w:divBdr>
                <w:top w:val="none" w:sz="0" w:space="0" w:color="auto"/>
                <w:left w:val="none" w:sz="0" w:space="0" w:color="auto"/>
                <w:bottom w:val="none" w:sz="0" w:space="0" w:color="auto"/>
                <w:right w:val="none" w:sz="0" w:space="0" w:color="auto"/>
              </w:divBdr>
            </w:div>
            <w:div w:id="1746564557">
              <w:marLeft w:val="0"/>
              <w:marRight w:val="0"/>
              <w:marTop w:val="0"/>
              <w:marBottom w:val="0"/>
              <w:divBdr>
                <w:top w:val="none" w:sz="0" w:space="0" w:color="auto"/>
                <w:left w:val="none" w:sz="0" w:space="0" w:color="auto"/>
                <w:bottom w:val="none" w:sz="0" w:space="0" w:color="auto"/>
                <w:right w:val="none" w:sz="0" w:space="0" w:color="auto"/>
              </w:divBdr>
            </w:div>
            <w:div w:id="2007783547">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sChild>
        </w:div>
        <w:div w:id="1266645229">
          <w:marLeft w:val="0"/>
          <w:marRight w:val="0"/>
          <w:marTop w:val="0"/>
          <w:marBottom w:val="0"/>
          <w:divBdr>
            <w:top w:val="none" w:sz="0" w:space="0" w:color="auto"/>
            <w:left w:val="none" w:sz="0" w:space="0" w:color="auto"/>
            <w:bottom w:val="none" w:sz="0" w:space="0" w:color="auto"/>
            <w:right w:val="none" w:sz="0" w:space="0" w:color="auto"/>
          </w:divBdr>
        </w:div>
        <w:div w:id="796988502">
          <w:marLeft w:val="0"/>
          <w:marRight w:val="0"/>
          <w:marTop w:val="0"/>
          <w:marBottom w:val="0"/>
          <w:divBdr>
            <w:top w:val="none" w:sz="0" w:space="0" w:color="auto"/>
            <w:left w:val="none" w:sz="0" w:space="0" w:color="auto"/>
            <w:bottom w:val="none" w:sz="0" w:space="0" w:color="auto"/>
            <w:right w:val="none" w:sz="0" w:space="0" w:color="auto"/>
          </w:divBdr>
          <w:divsChild>
            <w:div w:id="1325476341">
              <w:marLeft w:val="0"/>
              <w:marRight w:val="0"/>
              <w:marTop w:val="0"/>
              <w:marBottom w:val="0"/>
              <w:divBdr>
                <w:top w:val="none" w:sz="0" w:space="0" w:color="auto"/>
                <w:left w:val="none" w:sz="0" w:space="0" w:color="auto"/>
                <w:bottom w:val="none" w:sz="0" w:space="0" w:color="auto"/>
                <w:right w:val="none" w:sz="0" w:space="0" w:color="auto"/>
              </w:divBdr>
            </w:div>
            <w:div w:id="634602602">
              <w:marLeft w:val="2160"/>
              <w:marRight w:val="0"/>
              <w:marTop w:val="0"/>
              <w:marBottom w:val="0"/>
              <w:divBdr>
                <w:top w:val="none" w:sz="0" w:space="0" w:color="auto"/>
                <w:left w:val="none" w:sz="0" w:space="0" w:color="auto"/>
                <w:bottom w:val="none" w:sz="0" w:space="0" w:color="auto"/>
                <w:right w:val="none" w:sz="0" w:space="0" w:color="auto"/>
              </w:divBdr>
            </w:div>
          </w:divsChild>
        </w:div>
        <w:div w:id="840386267">
          <w:marLeft w:val="0"/>
          <w:marRight w:val="0"/>
          <w:marTop w:val="0"/>
          <w:marBottom w:val="0"/>
          <w:divBdr>
            <w:top w:val="none" w:sz="0" w:space="0" w:color="auto"/>
            <w:left w:val="none" w:sz="0" w:space="0" w:color="auto"/>
            <w:bottom w:val="none" w:sz="0" w:space="0" w:color="auto"/>
            <w:right w:val="none" w:sz="0" w:space="0" w:color="auto"/>
          </w:divBdr>
        </w:div>
        <w:div w:id="1501697410">
          <w:marLeft w:val="0"/>
          <w:marRight w:val="0"/>
          <w:marTop w:val="0"/>
          <w:marBottom w:val="0"/>
          <w:divBdr>
            <w:top w:val="none" w:sz="0" w:space="0" w:color="auto"/>
            <w:left w:val="none" w:sz="0" w:space="0" w:color="auto"/>
            <w:bottom w:val="none" w:sz="0" w:space="0" w:color="auto"/>
            <w:right w:val="none" w:sz="0" w:space="0" w:color="auto"/>
          </w:divBdr>
        </w:div>
        <w:div w:id="810633464">
          <w:marLeft w:val="0"/>
          <w:marRight w:val="0"/>
          <w:marTop w:val="0"/>
          <w:marBottom w:val="0"/>
          <w:divBdr>
            <w:top w:val="none" w:sz="0" w:space="0" w:color="auto"/>
            <w:left w:val="none" w:sz="0" w:space="0" w:color="auto"/>
            <w:bottom w:val="none" w:sz="0" w:space="0" w:color="auto"/>
            <w:right w:val="none" w:sz="0" w:space="0" w:color="auto"/>
          </w:divBdr>
        </w:div>
        <w:div w:id="2004551130">
          <w:marLeft w:val="0"/>
          <w:marRight w:val="0"/>
          <w:marTop w:val="0"/>
          <w:marBottom w:val="0"/>
          <w:divBdr>
            <w:top w:val="none" w:sz="0" w:space="0" w:color="auto"/>
            <w:left w:val="none" w:sz="0" w:space="0" w:color="auto"/>
            <w:bottom w:val="none" w:sz="0" w:space="0" w:color="auto"/>
            <w:right w:val="none" w:sz="0" w:space="0" w:color="auto"/>
          </w:divBdr>
        </w:div>
        <w:div w:id="116224951">
          <w:marLeft w:val="0"/>
          <w:marRight w:val="0"/>
          <w:marTop w:val="0"/>
          <w:marBottom w:val="0"/>
          <w:divBdr>
            <w:top w:val="none" w:sz="0" w:space="0" w:color="auto"/>
            <w:left w:val="none" w:sz="0" w:space="0" w:color="auto"/>
            <w:bottom w:val="none" w:sz="0" w:space="0" w:color="auto"/>
            <w:right w:val="none" w:sz="0" w:space="0" w:color="auto"/>
          </w:divBdr>
        </w:div>
        <w:div w:id="1694721159">
          <w:marLeft w:val="0"/>
          <w:marRight w:val="0"/>
          <w:marTop w:val="0"/>
          <w:marBottom w:val="0"/>
          <w:divBdr>
            <w:top w:val="none" w:sz="0" w:space="0" w:color="auto"/>
            <w:left w:val="none" w:sz="0" w:space="0" w:color="auto"/>
            <w:bottom w:val="none" w:sz="0" w:space="0" w:color="auto"/>
            <w:right w:val="none" w:sz="0" w:space="0" w:color="auto"/>
          </w:divBdr>
        </w:div>
        <w:div w:id="756440046">
          <w:marLeft w:val="0"/>
          <w:marRight w:val="0"/>
          <w:marTop w:val="0"/>
          <w:marBottom w:val="0"/>
          <w:divBdr>
            <w:top w:val="none" w:sz="0" w:space="0" w:color="auto"/>
            <w:left w:val="none" w:sz="0" w:space="0" w:color="auto"/>
            <w:bottom w:val="none" w:sz="0" w:space="0" w:color="auto"/>
            <w:right w:val="none" w:sz="0" w:space="0" w:color="auto"/>
          </w:divBdr>
        </w:div>
        <w:div w:id="1817333089">
          <w:marLeft w:val="0"/>
          <w:marRight w:val="0"/>
          <w:marTop w:val="0"/>
          <w:marBottom w:val="0"/>
          <w:divBdr>
            <w:top w:val="none" w:sz="0" w:space="0" w:color="auto"/>
            <w:left w:val="none" w:sz="0" w:space="0" w:color="auto"/>
            <w:bottom w:val="none" w:sz="0" w:space="0" w:color="auto"/>
            <w:right w:val="none" w:sz="0" w:space="0" w:color="auto"/>
          </w:divBdr>
        </w:div>
        <w:div w:id="357894436">
          <w:marLeft w:val="0"/>
          <w:marRight w:val="0"/>
          <w:marTop w:val="0"/>
          <w:marBottom w:val="0"/>
          <w:divBdr>
            <w:top w:val="none" w:sz="0" w:space="0" w:color="auto"/>
            <w:left w:val="none" w:sz="0" w:space="0" w:color="auto"/>
            <w:bottom w:val="none" w:sz="0" w:space="0" w:color="auto"/>
            <w:right w:val="none" w:sz="0" w:space="0" w:color="auto"/>
          </w:divBdr>
        </w:div>
        <w:div w:id="828983895">
          <w:marLeft w:val="0"/>
          <w:marRight w:val="0"/>
          <w:marTop w:val="0"/>
          <w:marBottom w:val="0"/>
          <w:divBdr>
            <w:top w:val="none" w:sz="0" w:space="0" w:color="auto"/>
            <w:left w:val="none" w:sz="0" w:space="0" w:color="auto"/>
            <w:bottom w:val="none" w:sz="0" w:space="0" w:color="auto"/>
            <w:right w:val="none" w:sz="0" w:space="0" w:color="auto"/>
          </w:divBdr>
        </w:div>
        <w:div w:id="253906235">
          <w:marLeft w:val="0"/>
          <w:marRight w:val="0"/>
          <w:marTop w:val="0"/>
          <w:marBottom w:val="0"/>
          <w:divBdr>
            <w:top w:val="none" w:sz="0" w:space="0" w:color="auto"/>
            <w:left w:val="none" w:sz="0" w:space="0" w:color="auto"/>
            <w:bottom w:val="none" w:sz="0" w:space="0" w:color="auto"/>
            <w:right w:val="none" w:sz="0" w:space="0" w:color="auto"/>
          </w:divBdr>
        </w:div>
        <w:div w:id="1614096831">
          <w:marLeft w:val="0"/>
          <w:marRight w:val="0"/>
          <w:marTop w:val="0"/>
          <w:marBottom w:val="0"/>
          <w:divBdr>
            <w:top w:val="none" w:sz="0" w:space="0" w:color="auto"/>
            <w:left w:val="none" w:sz="0" w:space="0" w:color="auto"/>
            <w:bottom w:val="none" w:sz="0" w:space="0" w:color="auto"/>
            <w:right w:val="none" w:sz="0" w:space="0" w:color="auto"/>
          </w:divBdr>
        </w:div>
        <w:div w:id="396823645">
          <w:marLeft w:val="0"/>
          <w:marRight w:val="0"/>
          <w:marTop w:val="0"/>
          <w:marBottom w:val="0"/>
          <w:divBdr>
            <w:top w:val="none" w:sz="0" w:space="0" w:color="auto"/>
            <w:left w:val="none" w:sz="0" w:space="0" w:color="auto"/>
            <w:bottom w:val="none" w:sz="0" w:space="0" w:color="auto"/>
            <w:right w:val="none" w:sz="0" w:space="0" w:color="auto"/>
          </w:divBdr>
        </w:div>
        <w:div w:id="1447041887">
          <w:marLeft w:val="0"/>
          <w:marRight w:val="0"/>
          <w:marTop w:val="0"/>
          <w:marBottom w:val="0"/>
          <w:divBdr>
            <w:top w:val="none" w:sz="0" w:space="0" w:color="auto"/>
            <w:left w:val="none" w:sz="0" w:space="0" w:color="auto"/>
            <w:bottom w:val="none" w:sz="0" w:space="0" w:color="auto"/>
            <w:right w:val="none" w:sz="0" w:space="0" w:color="auto"/>
          </w:divBdr>
        </w:div>
        <w:div w:id="486895876">
          <w:marLeft w:val="0"/>
          <w:marRight w:val="0"/>
          <w:marTop w:val="0"/>
          <w:marBottom w:val="0"/>
          <w:divBdr>
            <w:top w:val="none" w:sz="0" w:space="0" w:color="auto"/>
            <w:left w:val="none" w:sz="0" w:space="0" w:color="auto"/>
            <w:bottom w:val="none" w:sz="0" w:space="0" w:color="auto"/>
            <w:right w:val="none" w:sz="0" w:space="0" w:color="auto"/>
          </w:divBdr>
        </w:div>
        <w:div w:id="1663851228">
          <w:marLeft w:val="0"/>
          <w:marRight w:val="0"/>
          <w:marTop w:val="0"/>
          <w:marBottom w:val="0"/>
          <w:divBdr>
            <w:top w:val="none" w:sz="0" w:space="0" w:color="auto"/>
            <w:left w:val="none" w:sz="0" w:space="0" w:color="auto"/>
            <w:bottom w:val="none" w:sz="0" w:space="0" w:color="auto"/>
            <w:right w:val="none" w:sz="0" w:space="0" w:color="auto"/>
          </w:divBdr>
        </w:div>
        <w:div w:id="1197618155">
          <w:marLeft w:val="0"/>
          <w:marRight w:val="0"/>
          <w:marTop w:val="0"/>
          <w:marBottom w:val="0"/>
          <w:divBdr>
            <w:top w:val="none" w:sz="0" w:space="0" w:color="auto"/>
            <w:left w:val="none" w:sz="0" w:space="0" w:color="auto"/>
            <w:bottom w:val="none" w:sz="0" w:space="0" w:color="auto"/>
            <w:right w:val="none" w:sz="0" w:space="0" w:color="auto"/>
          </w:divBdr>
        </w:div>
        <w:div w:id="1137989279">
          <w:marLeft w:val="4320"/>
          <w:marRight w:val="0"/>
          <w:marTop w:val="0"/>
          <w:marBottom w:val="0"/>
          <w:divBdr>
            <w:top w:val="none" w:sz="0" w:space="0" w:color="auto"/>
            <w:left w:val="none" w:sz="0" w:space="0" w:color="auto"/>
            <w:bottom w:val="none" w:sz="0" w:space="0" w:color="auto"/>
            <w:right w:val="none" w:sz="0" w:space="0" w:color="auto"/>
          </w:divBdr>
        </w:div>
        <w:div w:id="99006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2013-03-03T17:39:00Z</dcterms:created>
  <dcterms:modified xsi:type="dcterms:W3CDTF">2013-03-17T19:23:00Z</dcterms:modified>
</cp:coreProperties>
</file>